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5">
        <w:rPr>
          <w:b/>
          <w:sz w:val="32"/>
          <w:szCs w:val="32"/>
        </w:rPr>
        <w:t>112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</w:p>
    <w:p w:rsidR="000C5109" w:rsidRPr="00F04BF7" w:rsidRDefault="00CF3D66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</w:t>
      </w:r>
      <w:proofErr w:type="gramStart"/>
      <w:r w:rsidR="00882A59" w:rsidRPr="00F04BF7">
        <w:rPr>
          <w:rFonts w:hint="eastAsia"/>
        </w:rPr>
        <w:t>文化均富</w:t>
      </w:r>
      <w:proofErr w:type="gramEnd"/>
      <w:r w:rsidR="00882A59" w:rsidRPr="00F04BF7">
        <w:rPr>
          <w:rFonts w:hint="eastAsia"/>
        </w:rPr>
        <w:t>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proofErr w:type="gramStart"/>
      <w:r w:rsidR="00EA5BA4" w:rsidRPr="00F04BF7">
        <w:rPr>
          <w:rFonts w:hint="eastAsia"/>
        </w:rPr>
        <w:t>帶進偏鄉</w:t>
      </w:r>
      <w:proofErr w:type="gramEnd"/>
      <w:r w:rsidR="00EA5BA4" w:rsidRPr="00F04BF7">
        <w:rPr>
          <w:rFonts w:hint="eastAsia"/>
        </w:rPr>
        <w:t>、離島與全</w:t>
      </w:r>
      <w:proofErr w:type="gramStart"/>
      <w:r w:rsidR="00EA5BA4" w:rsidRPr="00F04BF7">
        <w:rPr>
          <w:rFonts w:hint="eastAsia"/>
        </w:rPr>
        <w:t>臺</w:t>
      </w:r>
      <w:proofErr w:type="gramEnd"/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:rsidR="00CF3D66" w:rsidRPr="00F04BF7" w:rsidRDefault="00CF3D66" w:rsidP="00661572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5A653F">
        <w:rPr>
          <w:rFonts w:hint="eastAsia"/>
        </w:rPr>
        <w:t>(</w:t>
      </w:r>
      <w:r w:rsidR="000954A8">
        <w:rPr>
          <w:rFonts w:hint="eastAsia"/>
        </w:rPr>
        <w:t>處</w:t>
      </w:r>
      <w:r w:rsidR="005A653F">
        <w:rPr>
          <w:rFonts w:hint="eastAsia"/>
        </w:rPr>
        <w:t>)</w:t>
      </w:r>
      <w:r w:rsidR="00705495">
        <w:rPr>
          <w:rFonts w:hint="eastAsia"/>
        </w:rPr>
        <w:t>（邀請中）</w:t>
      </w:r>
    </w:p>
    <w:p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:rsidR="003C4447" w:rsidRPr="00F04BF7" w:rsidRDefault="00460B39" w:rsidP="00D4257E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</w:t>
      </w:r>
      <w:r w:rsidR="00C02132">
        <w:rPr>
          <w:rFonts w:cs="Times New Roman"/>
        </w:rPr>
        <w:t>3</w:t>
      </w:r>
      <w:r w:rsidR="00EA5BA4" w:rsidRPr="00F04BF7">
        <w:rPr>
          <w:rFonts w:cs="Times New Roman" w:hint="eastAsia"/>
        </w:rPr>
        <w:t>年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:rsidR="00460B39" w:rsidRPr="00F04BF7" w:rsidRDefault="00460B39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r w:rsidR="000437CD">
        <w:rPr>
          <w:rFonts w:hint="eastAsia"/>
        </w:rPr>
        <w:t>廣達《游於藝》計畫</w:t>
      </w:r>
      <w:r w:rsidR="00EA5BA4" w:rsidRPr="00F04BF7">
        <w:rPr>
          <w:rFonts w:hint="eastAsia"/>
        </w:rPr>
        <w:t>之主力，有意願參與的學校再向盟主</w:t>
      </w:r>
      <w:proofErr w:type="gramStart"/>
      <w:r w:rsidR="00EA5BA4" w:rsidRPr="00F04BF7">
        <w:rPr>
          <w:rFonts w:hint="eastAsia"/>
        </w:rPr>
        <w:t>申請為盟校</w:t>
      </w:r>
      <w:proofErr w:type="gramEnd"/>
      <w:r w:rsidR="00EA5BA4" w:rsidRPr="00F04BF7">
        <w:rPr>
          <w:rFonts w:hint="eastAsia"/>
        </w:rPr>
        <w:t>。</w:t>
      </w:r>
    </w:p>
    <w:p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</w:t>
      </w:r>
      <w:proofErr w:type="gramStart"/>
      <w:r w:rsidRPr="00F04BF7">
        <w:rPr>
          <w:rFonts w:hint="eastAsia"/>
        </w:rPr>
        <w:t>臺</w:t>
      </w:r>
      <w:proofErr w:type="gramEnd"/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EB5FDD">
        <w:t>1</w:t>
      </w:r>
      <w:r w:rsidR="00906049">
        <w:t>5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="00457138">
        <w:rPr>
          <w:rFonts w:hint="eastAsia"/>
        </w:rPr>
        <w:t>。</w:t>
      </w:r>
    </w:p>
    <w:p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:rsidR="00E738FF" w:rsidRPr="00F04BF7" w:rsidRDefault="00E738FF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</w:t>
      </w: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</w:t>
      </w:r>
      <w:r w:rsidR="00457138">
        <w:rPr>
          <w:rFonts w:hint="eastAsia"/>
        </w:rPr>
        <w:t>項目</w:t>
      </w:r>
      <w:r w:rsidRPr="00F04BF7">
        <w:rPr>
          <w:rFonts w:hint="eastAsia"/>
        </w:rPr>
        <w:t>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proofErr w:type="gramStart"/>
      <w:r w:rsidRPr="00F04BF7">
        <w:rPr>
          <w:rFonts w:hint="eastAsia"/>
        </w:rPr>
        <w:t>游</w:t>
      </w:r>
      <w:proofErr w:type="gramEnd"/>
      <w:r w:rsidRPr="00F04BF7">
        <w:rPr>
          <w:rFonts w:hint="eastAsia"/>
        </w:rPr>
        <w:t>於藝展：與國內外博物館合作，將豐厚的文化資源透過會內研究與轉化，產出主題架構，並製作成複製畫及學習物件，策劃成適合中小學學生學習的教育展覽。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教師研習：為使教師理解游於藝展的核心概念，</w:t>
      </w:r>
      <w:r w:rsidR="00705495" w:rsidRPr="00705495">
        <w:rPr>
          <w:rFonts w:hint="eastAsia"/>
        </w:rPr>
        <w:t>「展覽介紹」、「課程設</w:t>
      </w:r>
      <w:bookmarkStart w:id="0" w:name="_GoBack"/>
      <w:bookmarkEnd w:id="0"/>
      <w:r w:rsidR="00705495" w:rsidRPr="00705495">
        <w:rPr>
          <w:rFonts w:hint="eastAsia"/>
        </w:rPr>
        <w:lastRenderedPageBreak/>
        <w:t>計」、「實務分享」及「導覽培訓」等課程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</w:t>
      </w:r>
      <w:proofErr w:type="gramStart"/>
      <w:r w:rsidR="00027CEB">
        <w:rPr>
          <w:rFonts w:hint="eastAsia"/>
        </w:rPr>
        <w:t>覽</w:t>
      </w:r>
      <w:proofErr w:type="gramEnd"/>
      <w:r w:rsidR="00027CEB">
        <w:rPr>
          <w:rFonts w:hint="eastAsia"/>
        </w:rPr>
        <w:t>課程實務教學</w:t>
      </w:r>
      <w:r w:rsidR="00351D92" w:rsidRPr="00F04BF7">
        <w:rPr>
          <w:rFonts w:hint="eastAsia"/>
        </w:rPr>
        <w:t>課程，提供學生導覽及欣賞畫作的方法，養成過程更提升學生自主學習、思考判斷以及問題解決的能力。</w:t>
      </w:r>
    </w:p>
    <w:p w:rsidR="00351D92" w:rsidRPr="00F04BF7" w:rsidRDefault="00351D92" w:rsidP="00351D92">
      <w:pPr>
        <w:ind w:firstLine="480"/>
      </w:pPr>
    </w:p>
    <w:p w:rsidR="005C29CD" w:rsidRPr="00F04BF7" w:rsidRDefault="005A5426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>
          <v:group id="_x0000_s1313" editas="orgchart" style="position:absolute;left:0;text-align:left;margin-left:-25.15pt;margin-top:32.9pt;width:468.85pt;height:233.1pt;z-index:-251611136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</w:t>
                    </w:r>
                    <w:proofErr w:type="gramStart"/>
                    <w:r w:rsidRPr="004D7CF8">
                      <w:rPr>
                        <w:rFonts w:hint="eastAsia"/>
                        <w:sz w:val="16"/>
                      </w:rPr>
                      <w:t>游</w:t>
                    </w:r>
                    <w:proofErr w:type="gramEnd"/>
                    <w:r w:rsidRPr="004D7CF8">
                      <w:rPr>
                        <w:rFonts w:hint="eastAsia"/>
                        <w:sz w:val="16"/>
                      </w:rPr>
                      <w:t>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:rsidR="0058603E" w:rsidRDefault="0058603E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58603E" w:rsidRPr="006862FA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</w:t>
      </w:r>
      <w:proofErr w:type="gramStart"/>
      <w:r w:rsidRPr="00F04BF7">
        <w:rPr>
          <w:rFonts w:hint="eastAsia"/>
        </w:rPr>
        <w:t>期間展</w:t>
      </w:r>
      <w:proofErr w:type="gramEnd"/>
      <w:r w:rsidRPr="00F04BF7">
        <w:rPr>
          <w:rFonts w:hint="eastAsia"/>
        </w:rPr>
        <w:t>品以及參加廣達游藝獎</w:t>
      </w:r>
      <w:r w:rsidR="00C86D8B" w:rsidRPr="00F04BF7">
        <w:rPr>
          <w:rFonts w:hint="eastAsia"/>
        </w:rPr>
        <w:t>（請參考</w:t>
      </w:r>
      <w:r w:rsidR="00C86D8B" w:rsidRPr="00F04BF7">
        <w:rPr>
          <w:rFonts w:hint="eastAsia"/>
          <w:u w:val="single"/>
        </w:rPr>
        <w:t>附件一：計畫執行項目</w:t>
      </w:r>
      <w:proofErr w:type="gramStart"/>
      <w:r w:rsidR="00C86D8B" w:rsidRPr="00F04BF7">
        <w:rPr>
          <w:rFonts w:hint="eastAsia"/>
        </w:rPr>
        <w:t>）</w:t>
      </w:r>
      <w:proofErr w:type="gramEnd"/>
      <w:r w:rsidRPr="00F04BF7">
        <w:rPr>
          <w:rFonts w:hint="eastAsia"/>
        </w:rPr>
        <w:t>。</w:t>
      </w:r>
    </w:p>
    <w:p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</w:t>
      </w:r>
      <w:proofErr w:type="gramStart"/>
      <w:r w:rsidRPr="00F04BF7">
        <w:rPr>
          <w:rFonts w:hint="eastAsia"/>
        </w:rPr>
        <w:t>盟主及盟校</w:t>
      </w:r>
      <w:proofErr w:type="gramEnd"/>
      <w:r w:rsidRPr="00F04BF7">
        <w:rPr>
          <w:rFonts w:hint="eastAsia"/>
        </w:rPr>
        <w:t>協調巡迴檔期、管理到</w:t>
      </w:r>
      <w:proofErr w:type="gramStart"/>
      <w:r w:rsidRPr="00F04BF7">
        <w:rPr>
          <w:rFonts w:hint="eastAsia"/>
        </w:rPr>
        <w:t>展期間展</w:t>
      </w:r>
      <w:proofErr w:type="gramEnd"/>
      <w:r w:rsidRPr="00F04BF7">
        <w:rPr>
          <w:rFonts w:hint="eastAsia"/>
        </w:rPr>
        <w:t>品維護、培訓校內導覽小尖兵、執行教學計畫，以及參加廣達游藝獎。</w:t>
      </w:r>
    </w:p>
    <w:p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校。地區拓展之補助以一校新臺幣</w:t>
      </w:r>
      <w:r w:rsidR="00EA73FC">
        <w:t>1</w:t>
      </w:r>
      <w:r w:rsidR="00FB2C11" w:rsidRPr="00F04BF7">
        <w:t>0,000</w:t>
      </w:r>
      <w:r w:rsidR="00FB2C11" w:rsidRPr="00F04BF7">
        <w:rPr>
          <w:rFonts w:hint="eastAsia"/>
        </w:rPr>
        <w:t>元整、</w:t>
      </w:r>
      <w:proofErr w:type="gramStart"/>
      <w:r w:rsidR="00FB2C11" w:rsidRPr="00F04BF7">
        <w:rPr>
          <w:rFonts w:hint="eastAsia"/>
        </w:rPr>
        <w:t>一</w:t>
      </w:r>
      <w:proofErr w:type="gramEnd"/>
      <w:r w:rsidR="00FB2C11" w:rsidRPr="00F04BF7">
        <w:rPr>
          <w:rFonts w:hint="eastAsia"/>
        </w:rPr>
        <w:t>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</w:t>
      </w:r>
      <w:r w:rsidR="00705495" w:rsidRPr="00705495">
        <w:rPr>
          <w:rFonts w:hint="eastAsia"/>
        </w:rPr>
        <w:lastRenderedPageBreak/>
        <w:t>視該盟計畫效益擇</w:t>
      </w:r>
      <w:proofErr w:type="gramStart"/>
      <w:r w:rsidR="00705495" w:rsidRPr="00705495">
        <w:rPr>
          <w:rFonts w:hint="eastAsia"/>
        </w:rPr>
        <w:t>一</w:t>
      </w:r>
      <w:proofErr w:type="gramEnd"/>
      <w:r w:rsidR="00705495" w:rsidRPr="00705495">
        <w:rPr>
          <w:rFonts w:hint="eastAsia"/>
        </w:rPr>
        <w:t>補助。</w:t>
      </w:r>
    </w:p>
    <w:p w:rsidR="00705495" w:rsidRPr="00F04BF7" w:rsidRDefault="00705495" w:rsidP="00C46959">
      <w:pPr>
        <w:pStyle w:val="aff"/>
        <w:ind w:leftChars="0" w:firstLineChars="0"/>
      </w:pPr>
    </w:p>
    <w:p w:rsidR="00A022DF" w:rsidRPr="00F04BF7" w:rsidRDefault="00D945E6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:rsidR="00D945E6" w:rsidRPr="00F04BF7" w:rsidRDefault="004E36B5" w:rsidP="00017272">
      <w:pPr>
        <w:pStyle w:val="afd"/>
        <w:ind w:leftChars="400" w:left="991" w:hangingChars="13" w:hanging="31"/>
      </w:pPr>
      <w:r w:rsidRPr="00F04BF7">
        <w:rPr>
          <w:rFonts w:hint="eastAsia"/>
        </w:rPr>
        <w:t>公開徵募盟主，</w:t>
      </w:r>
      <w:r w:rsidR="000437CD">
        <w:rPr>
          <w:rFonts w:hint="eastAsia"/>
        </w:rPr>
        <w:t>廣達《游於藝》計畫</w:t>
      </w:r>
      <w:r w:rsidR="00E61CFD">
        <w:rPr>
          <w:rFonts w:hint="eastAsia"/>
        </w:rPr>
        <w:t>網站</w:t>
      </w:r>
      <w:proofErr w:type="gramStart"/>
      <w:r w:rsidR="00027CEB">
        <w:rPr>
          <w:rFonts w:hint="eastAsia"/>
        </w:rPr>
        <w:t>（</w:t>
      </w:r>
      <w:proofErr w:type="gramEnd"/>
      <w:r w:rsidR="0058603E">
        <w:fldChar w:fldCharType="begin"/>
      </w:r>
      <w:r w:rsidR="0058603E">
        <w:instrText xml:space="preserve"> HYPERLINK "https://iic.quanta-edu.org/" </w:instrText>
      </w:r>
      <w:r w:rsidR="0058603E">
        <w:fldChar w:fldCharType="separate"/>
      </w:r>
      <w:r w:rsidR="00027CEB" w:rsidRPr="00AF0E3D">
        <w:rPr>
          <w:rStyle w:val="ac"/>
        </w:rPr>
        <w:t>https://iic.quanta-edu.org/</w:t>
      </w:r>
      <w:r w:rsidR="0058603E">
        <w:rPr>
          <w:rStyle w:val="ac"/>
        </w:rPr>
        <w:fldChar w:fldCharType="end"/>
      </w:r>
      <w:proofErr w:type="gramStart"/>
      <w:r w:rsidR="00027CEB">
        <w:rPr>
          <w:rFonts w:hint="eastAsia"/>
        </w:rPr>
        <w:t>）線上申</w:t>
      </w:r>
      <w:proofErr w:type="gramEnd"/>
      <w:r w:rsidR="00027CEB">
        <w:rPr>
          <w:rFonts w:hint="eastAsia"/>
        </w:rPr>
        <w:t>請。</w:t>
      </w:r>
    </w:p>
    <w:p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:rsidR="00D945E6" w:rsidRPr="00F04BF7" w:rsidRDefault="001D3415" w:rsidP="00B55732">
      <w:pPr>
        <w:pStyle w:val="afd"/>
        <w:ind w:left="480" w:firstLine="480"/>
      </w:pPr>
      <w:r>
        <w:t>112</w:t>
      </w:r>
      <w:r w:rsidR="00D945E6" w:rsidRPr="00F04BF7">
        <w:rPr>
          <w:rFonts w:hint="eastAsia"/>
        </w:rPr>
        <w:t>年</w:t>
      </w:r>
      <w:r>
        <w:t>2</w:t>
      </w:r>
      <w:r w:rsidR="00D945E6" w:rsidRPr="00F04BF7">
        <w:rPr>
          <w:rFonts w:hint="eastAsia"/>
        </w:rPr>
        <w:t>月</w:t>
      </w:r>
      <w:r>
        <w:t>24</w:t>
      </w:r>
      <w:r w:rsidR="00D945E6" w:rsidRPr="00F04BF7">
        <w:rPr>
          <w:rFonts w:hint="eastAsia"/>
        </w:rPr>
        <w:t>日</w:t>
      </w:r>
      <w:r w:rsidR="00705495">
        <w:rPr>
          <w:rFonts w:hint="eastAsia"/>
        </w:rPr>
        <w:t>（</w:t>
      </w:r>
      <w:r>
        <w:rPr>
          <w:rFonts w:hint="eastAsia"/>
        </w:rPr>
        <w:t>五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</w:t>
      </w:r>
      <w:r w:rsidR="00D945E6" w:rsidRPr="00F04BF7">
        <w:rPr>
          <w:rFonts w:hint="eastAsia"/>
        </w:rPr>
        <w:t>。</w:t>
      </w:r>
    </w:p>
    <w:p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:rsidR="008E469C" w:rsidRDefault="00E61CFD" w:rsidP="00B147E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r w:rsidR="000437CD">
        <w:rPr>
          <w:rFonts w:hint="eastAsia"/>
        </w:rPr>
        <w:t>廣達《游於藝》計畫</w:t>
      </w:r>
      <w:r w:rsidRPr="00E61CFD">
        <w:rPr>
          <w:rFonts w:hint="eastAsia"/>
        </w:rPr>
        <w:t>網站</w:t>
      </w:r>
      <w:r w:rsidR="00027CEB">
        <w:rPr>
          <w:rFonts w:hint="eastAsia"/>
        </w:rPr>
        <w:t>登入會員後，於盟主甄選處</w:t>
      </w:r>
      <w:proofErr w:type="gramStart"/>
      <w:r w:rsidR="00027CEB">
        <w:rPr>
          <w:rFonts w:hint="eastAsia"/>
        </w:rPr>
        <w:t>進行線上申請</w:t>
      </w:r>
      <w:proofErr w:type="gramEnd"/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</w:t>
      </w:r>
      <w:proofErr w:type="gramStart"/>
      <w:r w:rsidRPr="00E61CFD">
        <w:rPr>
          <w:rFonts w:hint="eastAsia"/>
        </w:rPr>
        <w:t>（</w:t>
      </w:r>
      <w:proofErr w:type="gramEnd"/>
      <w:r w:rsidRPr="00E61CFD">
        <w:rPr>
          <w:rFonts w:hint="eastAsia"/>
        </w:rPr>
        <w:t>附件二：計畫申請書</w:t>
      </w:r>
      <w:proofErr w:type="gramStart"/>
      <w:r w:rsidRPr="00E61CFD">
        <w:rPr>
          <w:rFonts w:hint="eastAsia"/>
        </w:rPr>
        <w:t>）</w:t>
      </w:r>
      <w:proofErr w:type="gramEnd"/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1D3415">
        <w:rPr>
          <w:rFonts w:hint="eastAsia"/>
          <w:b/>
        </w:rPr>
        <w:t>112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</w:t>
      </w:r>
      <w:proofErr w:type="spellStart"/>
      <w:r w:rsidRPr="00E61CFD">
        <w:rPr>
          <w:rFonts w:hint="eastAsia"/>
          <w:b/>
        </w:rPr>
        <w:t>oo</w:t>
      </w:r>
      <w:proofErr w:type="spellEnd"/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  <w:r w:rsidR="008E469C">
        <w:t>112</w:t>
      </w:r>
      <w:r w:rsidR="008E469C" w:rsidRPr="00103878">
        <w:rPr>
          <w:rFonts w:hint="eastAsia"/>
        </w:rPr>
        <w:t>學年度計</w:t>
      </w:r>
      <w:r w:rsidR="008E469C" w:rsidRPr="00FD13E5">
        <w:t>1</w:t>
      </w:r>
      <w:r w:rsidR="00EA73FC" w:rsidRPr="00FD13E5">
        <w:t>2</w:t>
      </w:r>
      <w:r w:rsidR="008E469C" w:rsidRPr="00FD13E5">
        <w:rPr>
          <w:rFonts w:hint="eastAsia"/>
        </w:rPr>
        <w:t>個主題，</w:t>
      </w:r>
      <w:r w:rsidR="00EA73FC" w:rsidRPr="00FD13E5">
        <w:t>16</w:t>
      </w:r>
      <w:r w:rsidR="008E469C" w:rsidRPr="00FD13E5">
        <w:rPr>
          <w:rFonts w:hint="eastAsia"/>
        </w:rPr>
        <w:t>套展覽</w:t>
      </w:r>
      <w:r w:rsidR="00F055DB">
        <w:rPr>
          <w:rFonts w:hint="eastAsia"/>
        </w:rPr>
        <w:t>，</w:t>
      </w:r>
      <w:r w:rsidR="00F055DB" w:rsidRPr="00F04BF7">
        <w:rPr>
          <w:rFonts w:hint="eastAsia"/>
        </w:rPr>
        <w:t>甄選</w:t>
      </w:r>
      <w:r w:rsidR="00F055DB">
        <w:t>15</w:t>
      </w:r>
      <w:r w:rsidR="00F055DB" w:rsidRPr="00F04BF7">
        <w:rPr>
          <w:rFonts w:hint="eastAsia"/>
        </w:rPr>
        <w:t>位盟主</w:t>
      </w:r>
      <w:r w:rsidR="008E469C" w:rsidRPr="00A935A9">
        <w:rPr>
          <w:rFonts w:hint="eastAsia"/>
        </w:rPr>
        <w:t>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BD1FD5" w:rsidRPr="00EE036D" w:rsidTr="00410884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BD1FD5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12</w:t>
            </w:r>
            <w:r w:rsidRPr="000C5A8F"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13</w:t>
            </w:r>
            <w:r w:rsidRPr="000C5A8F">
              <w:rPr>
                <w:rFonts w:hint="eastAsia"/>
                <w:bCs/>
                <w:kern w:val="0"/>
                <w:szCs w:val="24"/>
              </w:rPr>
              <w:t>》向大師挖寶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─</w:t>
            </w:r>
            <w:proofErr w:type="gramEnd"/>
            <w:r w:rsidRPr="000C5A8F">
              <w:rPr>
                <w:rFonts w:hint="eastAsia"/>
                <w:bCs/>
                <w:kern w:val="0"/>
                <w:szCs w:val="24"/>
              </w:rPr>
              <w:t>米勒特展</w:t>
            </w:r>
          </w:p>
        </w:tc>
        <w:tc>
          <w:tcPr>
            <w:tcW w:w="791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15</w:t>
            </w:r>
            <w:r w:rsidRPr="000C5A8F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rFonts w:hint="eastAsia"/>
                <w:szCs w:val="24"/>
              </w:rPr>
              <w:t>鳴蟲</w:t>
            </w:r>
            <w:proofErr w:type="gramStart"/>
            <w:r w:rsidRPr="000C5A8F">
              <w:rPr>
                <w:rFonts w:hint="eastAsia"/>
                <w:szCs w:val="24"/>
              </w:rPr>
              <w:t>特</w:t>
            </w:r>
            <w:proofErr w:type="gramEnd"/>
            <w:r w:rsidRPr="000C5A8F">
              <w:rPr>
                <w:rFonts w:hint="eastAsia"/>
                <w:szCs w:val="24"/>
              </w:rPr>
              <w:t>展─蟲蟲大樂團</w:t>
            </w:r>
          </w:p>
        </w:tc>
        <w:tc>
          <w:tcPr>
            <w:tcW w:w="791" w:type="dxa"/>
            <w:shd w:val="clear" w:color="auto" w:fill="auto"/>
          </w:tcPr>
          <w:p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18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bCs/>
                <w:kern w:val="0"/>
                <w:szCs w:val="24"/>
              </w:rPr>
              <w:t>“</w:t>
            </w:r>
            <w:r w:rsidRPr="000C5A8F">
              <w:rPr>
                <w:rFonts w:hint="eastAsia"/>
                <w:bCs/>
                <w:kern w:val="0"/>
                <w:szCs w:val="24"/>
              </w:rPr>
              <w:t>歡迎光臨</w:t>
            </w:r>
            <w:r w:rsidRPr="000C5A8F">
              <w:rPr>
                <w:bCs/>
                <w:kern w:val="0"/>
                <w:szCs w:val="24"/>
              </w:rPr>
              <w:t>”</w:t>
            </w:r>
            <w:r w:rsidRPr="000C5A8F">
              <w:rPr>
                <w:rFonts w:hint="eastAsia"/>
                <w:bCs/>
                <w:kern w:val="0"/>
                <w:szCs w:val="24"/>
              </w:rPr>
              <w:t>夏卡爾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21</w:t>
            </w:r>
            <w:r w:rsidRPr="000C5A8F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22</w:t>
            </w:r>
            <w:r w:rsidRPr="000C5A8F">
              <w:rPr>
                <w:rFonts w:hint="eastAsia"/>
                <w:bCs/>
                <w:kern w:val="0"/>
                <w:szCs w:val="24"/>
              </w:rPr>
              <w:t>》多才！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多藝</w:t>
            </w:r>
            <w:proofErr w:type="gramEnd"/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24</w:t>
            </w:r>
            <w:r w:rsidRPr="000C5A8F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26</w:t>
            </w:r>
            <w:r w:rsidRPr="000C5A8F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27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見微知美</w:t>
            </w:r>
            <w:proofErr w:type="gramEnd"/>
            <w:r w:rsidRPr="000C5A8F">
              <w:rPr>
                <w:rFonts w:hint="eastAsia"/>
                <w:bCs/>
                <w:kern w:val="0"/>
                <w:szCs w:val="24"/>
              </w:rPr>
              <w:t>：</w:t>
            </w:r>
            <w:proofErr w:type="gramStart"/>
            <w:r w:rsidRPr="000C5A8F">
              <w:rPr>
                <w:rFonts w:hint="eastAsia"/>
                <w:bCs/>
                <w:kern w:val="0"/>
                <w:szCs w:val="24"/>
              </w:rPr>
              <w:t>驚豔新視野</w:t>
            </w:r>
            <w:proofErr w:type="gramEnd"/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28</w:t>
            </w:r>
            <w:r w:rsidRPr="000C5A8F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29</w:t>
            </w:r>
            <w:r w:rsidRPr="000C5A8F">
              <w:rPr>
                <w:rFonts w:hint="eastAsia"/>
                <w:bCs/>
                <w:kern w:val="0"/>
                <w:szCs w:val="24"/>
              </w:rPr>
              <w:t>》生活畫市集</w:t>
            </w:r>
          </w:p>
        </w:tc>
        <w:tc>
          <w:tcPr>
            <w:tcW w:w="791" w:type="dxa"/>
            <w:shd w:val="clear" w:color="auto" w:fill="auto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:rsidTr="00410884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0C5A8F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0C5A8F">
              <w:rPr>
                <w:b/>
                <w:bCs/>
                <w:kern w:val="0"/>
                <w:szCs w:val="24"/>
              </w:rPr>
              <w:t>1</w:t>
            </w:r>
            <w:r>
              <w:rPr>
                <w:b/>
                <w:bCs/>
                <w:kern w:val="0"/>
                <w:szCs w:val="24"/>
              </w:rPr>
              <w:t>2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:rsidR="00D945E6" w:rsidRPr="00F04BF7" w:rsidRDefault="00C02132" w:rsidP="001E0F3C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四</w:t>
      </w:r>
      <w:r w:rsidR="00BA4375" w:rsidRPr="00F04BF7">
        <w:rPr>
          <w:rFonts w:cs="Times New Roman" w:hint="eastAsia"/>
        </w:rPr>
        <w:t>、</w:t>
      </w:r>
      <w:r w:rsidR="009F2E73" w:rsidRPr="00F04BF7">
        <w:rPr>
          <w:rFonts w:cs="Times New Roman" w:hint="eastAsia"/>
        </w:rPr>
        <w:t>盟校申請</w:t>
      </w:r>
    </w:p>
    <w:p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</w:t>
      </w:r>
      <w:r w:rsidR="00B60C55">
        <w:rPr>
          <w:rFonts w:hint="eastAsia"/>
        </w:rPr>
        <w:t>方式</w:t>
      </w:r>
      <w:r>
        <w:rPr>
          <w:rFonts w:hint="eastAsia"/>
        </w:rPr>
        <w:t>，</w:t>
      </w:r>
      <w:r w:rsidR="00B60C55">
        <w:rPr>
          <w:rFonts w:hint="eastAsia"/>
        </w:rPr>
        <w:t>並</w:t>
      </w:r>
      <w:proofErr w:type="gramStart"/>
      <w:r w:rsidR="00B60C55">
        <w:rPr>
          <w:rFonts w:hint="eastAsia"/>
        </w:rPr>
        <w:t>採</w:t>
      </w:r>
      <w:proofErr w:type="gramEnd"/>
      <w:r w:rsidR="00B60C55">
        <w:rPr>
          <w:rFonts w:hint="eastAsia"/>
        </w:rPr>
        <w:t>以游於藝網站申請，建議</w:t>
      </w:r>
      <w:r w:rsidR="00705495">
        <w:rPr>
          <w:rFonts w:hint="eastAsia"/>
        </w:rPr>
        <w:t>時程</w:t>
      </w:r>
      <w:r w:rsidR="00FB2C11" w:rsidRPr="00F04BF7">
        <w:rPr>
          <w:rFonts w:hint="eastAsia"/>
        </w:rPr>
        <w:t>如下：</w:t>
      </w:r>
    </w:p>
    <w:p w:rsidR="00DD61EE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112</w:t>
      </w:r>
      <w:r w:rsidR="00AA00D2" w:rsidRPr="00F04BF7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 w:rsidR="00AA00D2" w:rsidRPr="00F04BF7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7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274F26">
        <w:rPr>
          <w:color w:val="000000" w:themeColor="text1"/>
        </w:rPr>
        <w:t>5</w:t>
      </w:r>
      <w:r w:rsidR="00126A20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12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</w:t>
      </w:r>
      <w:r w:rsidR="00274F26">
        <w:rPr>
          <w:rFonts w:hint="eastAsia"/>
          <w:color w:val="000000" w:themeColor="text1"/>
        </w:rPr>
        <w:t>由</w:t>
      </w:r>
      <w:r w:rsidR="00E61CFD">
        <w:rPr>
          <w:rFonts w:hint="eastAsia"/>
          <w:color w:val="000000" w:themeColor="text1"/>
        </w:rPr>
        <w:t>盟主</w:t>
      </w:r>
      <w:r w:rsidR="00274F26">
        <w:rPr>
          <w:rFonts w:hint="eastAsia"/>
          <w:color w:val="000000" w:themeColor="text1"/>
        </w:rPr>
        <w:t>於</w:t>
      </w:r>
      <w:proofErr w:type="gramStart"/>
      <w:r w:rsidR="00274F26">
        <w:rPr>
          <w:rFonts w:hint="eastAsia"/>
          <w:color w:val="000000" w:themeColor="text1"/>
        </w:rPr>
        <w:t>廣達</w:t>
      </w:r>
      <w:r w:rsidR="000437CD">
        <w:rPr>
          <w:rFonts w:hint="eastAsia"/>
          <w:color w:val="000000" w:themeColor="text1"/>
        </w:rPr>
        <w:t>廣達</w:t>
      </w:r>
      <w:proofErr w:type="gramEnd"/>
      <w:r w:rsidR="000437CD">
        <w:rPr>
          <w:rFonts w:hint="eastAsia"/>
          <w:color w:val="000000" w:themeColor="text1"/>
        </w:rPr>
        <w:t>《游於藝》計畫</w:t>
      </w:r>
      <w:r w:rsidR="00274F26">
        <w:rPr>
          <w:rFonts w:hint="eastAsia"/>
          <w:color w:val="000000" w:themeColor="text1"/>
        </w:rPr>
        <w:t>網站</w:t>
      </w:r>
      <w:r w:rsidR="00E61CFD">
        <w:rPr>
          <w:rFonts w:hint="eastAsia"/>
          <w:color w:val="000000" w:themeColor="text1"/>
        </w:rPr>
        <w:t>開立展覽專區</w:t>
      </w:r>
      <w:r w:rsidR="00274F26">
        <w:rPr>
          <w:rFonts w:hint="eastAsia"/>
          <w:color w:val="000000" w:themeColor="text1"/>
        </w:rPr>
        <w:t>(</w:t>
      </w:r>
      <w:r w:rsidR="00274F26" w:rsidRPr="00FF4D9D">
        <w:rPr>
          <w:color w:val="0000FF"/>
          <w:u w:val="single"/>
        </w:rPr>
        <w:t>https://iic.quanta-edu.org/</w:t>
      </w:r>
      <w:proofErr w:type="gramStart"/>
      <w:r w:rsidR="00274F26" w:rsidRPr="00027CEB">
        <w:rPr>
          <w:rFonts w:hint="eastAsia"/>
        </w:rPr>
        <w:t>）</w:t>
      </w:r>
      <w:proofErr w:type="gramEnd"/>
      <w:r w:rsidR="00E61CFD">
        <w:rPr>
          <w:rFonts w:hint="eastAsia"/>
          <w:color w:val="000000" w:themeColor="text1"/>
        </w:rPr>
        <w:t>，請</w:t>
      </w:r>
      <w:r w:rsidR="00705495">
        <w:rPr>
          <w:rFonts w:hint="eastAsia"/>
          <w:color w:val="000000" w:themeColor="text1"/>
        </w:rPr>
        <w:t>有意</w:t>
      </w:r>
      <w:proofErr w:type="gramStart"/>
      <w:r w:rsidR="00705495">
        <w:rPr>
          <w:rFonts w:hint="eastAsia"/>
          <w:color w:val="000000" w:themeColor="text1"/>
        </w:rPr>
        <w:t>申請</w:t>
      </w:r>
      <w:proofErr w:type="gramEnd"/>
      <w:r w:rsidR="00E61CFD">
        <w:rPr>
          <w:rFonts w:hint="eastAsia"/>
          <w:color w:val="000000" w:themeColor="text1"/>
        </w:rPr>
        <w:t>盟校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計畫網站</w:t>
      </w:r>
      <w:r w:rsidR="00027CEB" w:rsidRPr="00027CEB">
        <w:rPr>
          <w:rFonts w:hint="eastAsia"/>
        </w:rPr>
        <w:t>，登入會員後於展覽申請</w:t>
      </w:r>
      <w:proofErr w:type="gramStart"/>
      <w:r w:rsidR="00027CEB" w:rsidRPr="00027CEB">
        <w:rPr>
          <w:rFonts w:hint="eastAsia"/>
        </w:rPr>
        <w:t>處線</w:t>
      </w:r>
      <w:proofErr w:type="gramEnd"/>
      <w:r w:rsidR="00027CEB" w:rsidRPr="00027CEB">
        <w:rPr>
          <w:rFonts w:hint="eastAsia"/>
        </w:rPr>
        <w:t>上</w:t>
      </w:r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r w:rsidR="008F3218" w:rsidRPr="00F04BF7">
        <w:rPr>
          <w:rFonts w:hint="eastAsia"/>
          <w:color w:val="000000" w:themeColor="text1"/>
        </w:rPr>
        <w:t>（</w:t>
      </w:r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r w:rsidR="00EC4BEB" w:rsidRPr="00F04BF7">
        <w:rPr>
          <w:rFonts w:hint="eastAsia"/>
          <w:color w:val="000000" w:themeColor="text1"/>
          <w:u w:val="single"/>
        </w:rPr>
        <w:t>三</w:t>
      </w:r>
      <w:r w:rsidR="00FF4D9D">
        <w:rPr>
          <w:rFonts w:hint="eastAsia"/>
          <w:color w:val="000000" w:themeColor="text1"/>
          <w:u w:val="single"/>
        </w:rPr>
        <w:t>：策展申請書</w:t>
      </w:r>
      <w:proofErr w:type="gramStart"/>
      <w:r w:rsidR="008F3218" w:rsidRPr="00F04BF7">
        <w:rPr>
          <w:rFonts w:hint="eastAsia"/>
          <w:color w:val="000000" w:themeColor="text1"/>
        </w:rPr>
        <w:t>）</w:t>
      </w:r>
      <w:proofErr w:type="gramEnd"/>
      <w:r w:rsidR="00DD61EE" w:rsidRPr="00F04BF7">
        <w:rPr>
          <w:rFonts w:hint="eastAsia"/>
          <w:color w:val="000000" w:themeColor="text1"/>
        </w:rPr>
        <w:t>。</w:t>
      </w:r>
    </w:p>
    <w:p w:rsidR="00705495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705495">
        <w:rPr>
          <w:rFonts w:hint="eastAsia"/>
          <w:color w:val="000000" w:themeColor="text1"/>
        </w:rPr>
        <w:t>年</w:t>
      </w:r>
      <w:r w:rsidR="00274F26">
        <w:rPr>
          <w:color w:val="000000" w:themeColor="text1"/>
        </w:rPr>
        <w:t>5</w:t>
      </w:r>
      <w:r w:rsidR="00705495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19</w:t>
      </w:r>
      <w:r w:rsidR="00705495">
        <w:rPr>
          <w:rFonts w:hint="eastAsia"/>
          <w:color w:val="000000" w:themeColor="text1"/>
        </w:rPr>
        <w:t>日前完成</w:t>
      </w:r>
      <w:proofErr w:type="gramStart"/>
      <w:r w:rsidR="00705495">
        <w:rPr>
          <w:rFonts w:hint="eastAsia"/>
          <w:color w:val="000000" w:themeColor="text1"/>
        </w:rPr>
        <w:t>線上盟</w:t>
      </w:r>
      <w:proofErr w:type="gramEnd"/>
      <w:r w:rsidR="00705495">
        <w:rPr>
          <w:rFonts w:hint="eastAsia"/>
          <w:color w:val="000000" w:themeColor="text1"/>
        </w:rPr>
        <w:t>校審核。</w:t>
      </w:r>
    </w:p>
    <w:p w:rsidR="00C5616D" w:rsidRPr="00F04BF7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C5616D"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C5616D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C5616D">
        <w:rPr>
          <w:rFonts w:hint="eastAsia"/>
          <w:color w:val="000000" w:themeColor="text1"/>
        </w:rPr>
        <w:t>日</w:t>
      </w:r>
      <w:r w:rsidR="00C5616D" w:rsidRPr="00E250DE">
        <w:rPr>
          <w:rFonts w:hint="eastAsia"/>
          <w:color w:val="000000" w:themeColor="text1"/>
        </w:rPr>
        <w:t>完成</w:t>
      </w:r>
      <w:r w:rsidR="00C5616D">
        <w:rPr>
          <w:rFonts w:hint="eastAsia"/>
          <w:color w:val="000000" w:themeColor="text1"/>
        </w:rPr>
        <w:t>盟校檔期確認。</w:t>
      </w:r>
      <w:r w:rsidR="00C5616D" w:rsidRPr="00F04BF7">
        <w:rPr>
          <w:color w:val="000000" w:themeColor="text1"/>
        </w:rPr>
        <w:t xml:space="preserve"> </w:t>
      </w:r>
    </w:p>
    <w:p w:rsidR="00FB2C11" w:rsidRDefault="006C61F8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</w:t>
      </w:r>
      <w:proofErr w:type="gramStart"/>
      <w:r w:rsidR="00DD61EE" w:rsidRPr="00F04BF7">
        <w:rPr>
          <w:rFonts w:hint="eastAsia"/>
          <w:color w:val="000000" w:themeColor="text1"/>
        </w:rPr>
        <w:t>校</w:t>
      </w:r>
      <w:r w:rsidR="00E61CFD">
        <w:rPr>
          <w:rFonts w:hint="eastAsia"/>
          <w:color w:val="000000" w:themeColor="text1"/>
        </w:rPr>
        <w:t>線上</w:t>
      </w:r>
      <w:proofErr w:type="gramEnd"/>
      <w:r w:rsidR="00E61CFD">
        <w:rPr>
          <w:rFonts w:hint="eastAsia"/>
          <w:color w:val="000000" w:themeColor="text1"/>
        </w:rPr>
        <w:t>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:rsidR="00705495" w:rsidRDefault="00B60C55" w:rsidP="000203F9">
      <w:pPr>
        <w:pStyle w:val="afd"/>
        <w:numPr>
          <w:ilvl w:val="0"/>
          <w:numId w:val="3"/>
        </w:numPr>
        <w:ind w:leftChars="0" w:left="1418" w:firstLineChars="0" w:hanging="709"/>
      </w:pPr>
      <w:r w:rsidRPr="00B60C5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F79EF86" wp14:editId="63E6D765">
            <wp:simplePos x="0" y="0"/>
            <wp:positionH relativeFrom="column">
              <wp:posOffset>2954903</wp:posOffset>
            </wp:positionH>
            <wp:positionV relativeFrom="paragraph">
              <wp:posOffset>254662</wp:posOffset>
            </wp:positionV>
            <wp:extent cx="685800" cy="68707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4436165</wp:posOffset>
            </wp:positionH>
            <wp:positionV relativeFrom="paragraph">
              <wp:posOffset>262006</wp:posOffset>
            </wp:positionV>
            <wp:extent cx="714375" cy="7232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52C74">
        <w:rPr>
          <w:rFonts w:hint="eastAsia"/>
        </w:rPr>
        <w:t>游</w:t>
      </w:r>
      <w:proofErr w:type="gramEnd"/>
      <w:r w:rsidR="00A52C74">
        <w:rPr>
          <w:rFonts w:hint="eastAsia"/>
        </w:rPr>
        <w:t>於藝網站</w:t>
      </w:r>
      <w:r w:rsidR="0014515E">
        <w:rPr>
          <w:rFonts w:hint="eastAsia"/>
        </w:rPr>
        <w:t>與</w:t>
      </w:r>
      <w:r w:rsidR="00A52C74">
        <w:rPr>
          <w:rFonts w:hint="eastAsia"/>
        </w:rPr>
        <w:t>使用說明影片</w:t>
      </w:r>
      <w:r w:rsidR="00A52C74">
        <w:rPr>
          <w:rFonts w:hint="eastAsia"/>
        </w:rPr>
        <w:t>:</w:t>
      </w:r>
      <w:r w:rsidRPr="00B60C55">
        <w:rPr>
          <w:noProof/>
        </w:rPr>
        <w:t xml:space="preserve"> </w:t>
      </w:r>
    </w:p>
    <w:p w:rsidR="00B60C55" w:rsidRPr="00CB5BBD" w:rsidRDefault="00B60C55" w:rsidP="00B60C55">
      <w:pPr>
        <w:pStyle w:val="afd"/>
        <w:ind w:leftChars="0" w:left="1418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DB6CD8" wp14:editId="31EB7A27">
                <wp:simplePos x="0" y="0"/>
                <wp:positionH relativeFrom="column">
                  <wp:posOffset>4086556</wp:posOffset>
                </wp:positionH>
                <wp:positionV relativeFrom="paragraph">
                  <wp:posOffset>833755</wp:posOffset>
                </wp:positionV>
                <wp:extent cx="156845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Default="0058603E" w:rsidP="00B60C55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6CD8" id="文字方塊 2" o:spid="_x0000_s1026" type="#_x0000_t202" style="position:absolute;left:0;text-align:left;margin-left:321.8pt;margin-top:65.65pt;width:12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" filled="f" stroked="f">
                <v:textbox>
                  <w:txbxContent>
                    <w:p w:rsidR="0058603E" w:rsidRDefault="0058603E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6D775F" wp14:editId="10896669">
                <wp:simplePos x="0" y="0"/>
                <wp:positionH relativeFrom="column">
                  <wp:posOffset>2951425</wp:posOffset>
                </wp:positionH>
                <wp:positionV relativeFrom="paragraph">
                  <wp:posOffset>829365</wp:posOffset>
                </wp:positionV>
                <wp:extent cx="906145" cy="2857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Default="0058603E" w:rsidP="00B60C55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775F" id="_x0000_s1027" type="#_x0000_t202" style="position:absolute;left:0;text-align:left;margin-left:232.4pt;margin-top:65.3pt;width:71.3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" filled="f" stroked="f">
                <v:textbox>
                  <w:txbxContent>
                    <w:p w:rsidR="0058603E" w:rsidRDefault="0058603E" w:rsidP="00B60C55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22DF" w:rsidRPr="00F04BF7" w:rsidRDefault="00E61CFD" w:rsidP="00661572">
      <w:pPr>
        <w:pStyle w:val="a"/>
        <w:spacing w:before="180"/>
        <w:ind w:left="284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:rsidR="00C47F82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:rsidR="00C47F82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:rsidR="0057573D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</w:t>
      </w:r>
      <w:r w:rsidR="001D3415">
        <w:t>10</w:t>
      </w:r>
      <w:r w:rsidR="00AF63EE">
        <w:rPr>
          <w:rFonts w:hint="eastAsia"/>
        </w:rPr>
        <w:t>學年度結案、第十</w:t>
      </w:r>
      <w:r w:rsidR="001D3415">
        <w:rPr>
          <w:rFonts w:hint="eastAsia"/>
        </w:rPr>
        <w:t>三</w:t>
      </w:r>
      <w:r>
        <w:rPr>
          <w:rFonts w:hint="eastAsia"/>
        </w:rPr>
        <w:t>屆廣達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藝獎報名件數、</w:t>
      </w:r>
      <w:r>
        <w:rPr>
          <w:rFonts w:hint="eastAsia"/>
        </w:rPr>
        <w:t>1</w:t>
      </w:r>
      <w:r w:rsidR="001D3415">
        <w:t>10</w:t>
      </w:r>
      <w:r>
        <w:rPr>
          <w:rFonts w:hint="eastAsia"/>
        </w:rPr>
        <w:t>學年度問卷數等。</w:t>
      </w:r>
    </w:p>
    <w:p w:rsidR="0057573D" w:rsidRPr="00F04BF7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:rsidR="00E41FF9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</w:t>
      </w:r>
      <w:r w:rsidR="00EC3321">
        <w:rPr>
          <w:rFonts w:hint="eastAsia"/>
          <w:color w:val="000000" w:themeColor="text1"/>
        </w:rPr>
        <w:t>主題選擇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:rsidTr="00CB5BBD">
        <w:tc>
          <w:tcPr>
            <w:tcW w:w="1237" w:type="dxa"/>
          </w:tcPr>
          <w:p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proofErr w:type="gramStart"/>
            <w:r w:rsidRPr="00103878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</w:t>
            </w:r>
            <w:r w:rsidR="00C02132">
              <w:rPr>
                <w:rFonts w:hint="eastAsia"/>
                <w:color w:val="000000" w:themeColor="text1"/>
              </w:rPr>
              <w:t>、</w:t>
            </w:r>
            <w:r w:rsidRPr="00103878">
              <w:rPr>
                <w:rFonts w:hint="eastAsia"/>
                <w:color w:val="000000" w:themeColor="text1"/>
              </w:rPr>
              <w:t>馬祖等地區參與廣達《游於藝》計畫者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:rsidR="00CB5BBD" w:rsidRPr="00103878" w:rsidRDefault="00CB5BBD" w:rsidP="005B5C3A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</w:t>
            </w:r>
            <w:r w:rsidR="00FD13E5">
              <w:rPr>
                <w:color w:val="000000" w:themeColor="text1"/>
              </w:rPr>
              <w:t>10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:rsidTr="00CB5BBD">
        <w:tc>
          <w:tcPr>
            <w:tcW w:w="1237" w:type="dxa"/>
          </w:tcPr>
          <w:p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:rsidR="00CB5BBD" w:rsidRPr="00103878" w:rsidRDefault="00DB02D4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前一年廣達</w:t>
            </w:r>
            <w:proofErr w:type="gramStart"/>
            <w:r>
              <w:rPr>
                <w:rFonts w:hint="eastAsia"/>
                <w:color w:val="000000" w:themeColor="text1"/>
              </w:rPr>
              <w:t>游</w:t>
            </w:r>
            <w:proofErr w:type="gramEnd"/>
            <w:r>
              <w:rPr>
                <w:rFonts w:hint="eastAsia"/>
                <w:color w:val="000000" w:themeColor="text1"/>
              </w:rPr>
              <w:t>藝獎創意教學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導覽達人參賽件數</w:t>
            </w:r>
          </w:p>
        </w:tc>
      </w:tr>
    </w:tbl>
    <w:p w:rsidR="009521B2" w:rsidRPr="00F04BF7" w:rsidRDefault="009521B2" w:rsidP="007D5734">
      <w:pPr>
        <w:pStyle w:val="aff"/>
        <w:ind w:leftChars="0" w:firstLineChars="0"/>
      </w:pPr>
    </w:p>
    <w:p w:rsidR="0012545E" w:rsidRPr="00F04BF7" w:rsidRDefault="00A54D4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</w:t>
      </w:r>
      <w:proofErr w:type="gramStart"/>
      <w:r w:rsidR="0021226A">
        <w:rPr>
          <w:rFonts w:hint="eastAsia"/>
        </w:rPr>
        <w:t>網站線上參考</w:t>
      </w:r>
      <w:proofErr w:type="gramEnd"/>
      <w:r w:rsidR="0021226A">
        <w:rPr>
          <w:rFonts w:hint="eastAsia"/>
        </w:rPr>
        <w:t>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proofErr w:type="gramStart"/>
      <w:r w:rsidR="001C7E81" w:rsidRPr="00F04BF7">
        <w:rPr>
          <w:rFonts w:hint="eastAsia"/>
          <w:b/>
        </w:rPr>
        <w:t>（</w:t>
      </w:r>
      <w:proofErr w:type="gramEnd"/>
      <w:r w:rsidR="001C7E81" w:rsidRPr="00F04BF7">
        <w:rPr>
          <w:rFonts w:hint="eastAsia"/>
          <w:b/>
        </w:rPr>
        <w:t>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proofErr w:type="gramStart"/>
      <w:r w:rsidR="001C7E81" w:rsidRPr="00F04BF7">
        <w:rPr>
          <w:rFonts w:hint="eastAsia"/>
          <w:b/>
        </w:rPr>
        <w:t>）</w:t>
      </w:r>
      <w:proofErr w:type="gramEnd"/>
      <w:r w:rsidR="001C7E81" w:rsidRPr="00F04BF7">
        <w:rPr>
          <w:rFonts w:hint="eastAsia"/>
          <w:b/>
        </w:rPr>
        <w:t>：</w:t>
      </w:r>
    </w:p>
    <w:p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lastRenderedPageBreak/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及展品運費補助。</w:t>
      </w:r>
    </w:p>
    <w:p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:rsidR="00364B3B" w:rsidRDefault="00E714D6" w:rsidP="00EC3321">
      <w:pPr>
        <w:pStyle w:val="aff"/>
        <w:ind w:leftChars="0" w:left="1985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4B39F8" w:rsidRPr="00F04BF7">
        <w:t>10,000</w:t>
      </w:r>
      <w:r w:rsidR="00991F43" w:rsidRPr="00F04BF7">
        <w:rPr>
          <w:rFonts w:hint="eastAsia"/>
        </w:rPr>
        <w:t>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4B39F8">
        <w:t>3</w:t>
      </w:r>
      <w:r w:rsidR="004B39F8" w:rsidRPr="00F04BF7">
        <w:t>0,000</w:t>
      </w:r>
      <w:r w:rsidR="00201546" w:rsidRPr="00F04BF7">
        <w:rPr>
          <w:rFonts w:hint="eastAsia"/>
        </w:rPr>
        <w:t>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:rsidR="00067A52" w:rsidRPr="00F04BF7" w:rsidRDefault="00067A5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1D3415">
        <w:rPr>
          <w:rFonts w:cs="Times New Roman"/>
          <w:b w:val="0"/>
        </w:rPr>
        <w:t>112</w:t>
      </w:r>
      <w:r w:rsidR="00A7625C" w:rsidRPr="00C46959">
        <w:rPr>
          <w:rFonts w:cs="Times New Roman" w:hint="eastAsia"/>
          <w:b w:val="0"/>
        </w:rPr>
        <w:t>年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1D3415">
        <w:rPr>
          <w:rFonts w:cs="Times New Roman" w:hint="eastAsia"/>
          <w:b w:val="0"/>
        </w:rPr>
        <w:t>1</w:t>
      </w:r>
      <w:r w:rsidR="001D3415">
        <w:rPr>
          <w:rFonts w:cs="Times New Roman"/>
          <w:b w:val="0"/>
        </w:rPr>
        <w:t>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proofErr w:type="gramStart"/>
      <w:r w:rsidR="00A7625C" w:rsidRPr="00C46959">
        <w:rPr>
          <w:rFonts w:cs="Times New Roman" w:hint="eastAsia"/>
          <w:b w:val="0"/>
        </w:rPr>
        <w:t>期款領據</w:t>
      </w:r>
      <w:proofErr w:type="gramEnd"/>
      <w:r w:rsidR="00A7625C" w:rsidRPr="00C46959">
        <w:rPr>
          <w:rFonts w:cs="Times New Roman" w:hint="eastAsia"/>
          <w:b w:val="0"/>
        </w:rPr>
        <w:t>正本及匯款帳戶（含戶名、銀行、分行、帳號）紙本寄至本會。</w:t>
      </w:r>
    </w:p>
    <w:p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1D3415">
        <w:rPr>
          <w:rFonts w:cs="Times New Roman"/>
          <w:b w:val="0"/>
        </w:rPr>
        <w:t>112</w:t>
      </w:r>
      <w:r w:rsidRPr="00C46959">
        <w:rPr>
          <w:rFonts w:cs="Times New Roman" w:hint="eastAsia"/>
          <w:b w:val="0"/>
        </w:rPr>
        <w:t>年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:rsidR="00364B3B" w:rsidRPr="00F04BF7" w:rsidRDefault="00364B3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:rsidR="00067A52" w:rsidRPr="00F04BF7" w:rsidRDefault="0021226A" w:rsidP="00067A52">
      <w:pPr>
        <w:pStyle w:val="afd"/>
        <w:ind w:left="480" w:firstLine="480"/>
      </w:pPr>
      <w:r>
        <w:t>11</w:t>
      </w:r>
      <w:r w:rsidR="00840C66">
        <w:t>3</w:t>
      </w:r>
      <w:r w:rsidR="00067A52" w:rsidRPr="00F04BF7">
        <w:rPr>
          <w:rFonts w:hint="eastAsia"/>
        </w:rPr>
        <w:t>年</w:t>
      </w:r>
      <w:r w:rsidR="00067A52" w:rsidRPr="00F04BF7">
        <w:t>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</w:t>
      </w:r>
      <w:r w:rsidR="00292063">
        <w:rPr>
          <w:rFonts w:hint="eastAsia"/>
        </w:rPr>
        <w:t>覽結束</w:t>
      </w:r>
      <w:r w:rsidR="00067A52" w:rsidRPr="00F04BF7">
        <w:rPr>
          <w:rFonts w:hint="eastAsia"/>
        </w:rPr>
        <w:t>後一個月內）。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:rsidR="00067A52" w:rsidRPr="00F04BF7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</w:t>
      </w:r>
      <w:r w:rsidR="001D113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內上</w:t>
      </w:r>
      <w:r w:rsidR="000437CD">
        <w:rPr>
          <w:rFonts w:hint="eastAsia"/>
          <w:color w:val="000000" w:themeColor="text1"/>
        </w:rPr>
        <w:t>廣達《游於藝》計畫</w:t>
      </w:r>
      <w:r>
        <w:rPr>
          <w:rFonts w:hint="eastAsia"/>
          <w:color w:val="000000" w:themeColor="text1"/>
        </w:rPr>
        <w:t>網站</w:t>
      </w:r>
      <w:proofErr w:type="gramStart"/>
      <w:r w:rsidR="009E20B1" w:rsidRPr="00F04BF7">
        <w:rPr>
          <w:rFonts w:hint="eastAsia"/>
        </w:rPr>
        <w:t>（</w:t>
      </w:r>
      <w:proofErr w:type="gramEnd"/>
      <w:r w:rsidRPr="00AA5A21">
        <w:t>https://iic.quanta-edu.org/</w:t>
      </w:r>
      <w:proofErr w:type="gramStart"/>
      <w:r w:rsidR="009E20B1" w:rsidRPr="00F04BF7">
        <w:rPr>
          <w:rFonts w:hint="eastAsia"/>
        </w:rPr>
        <w:t>）</w:t>
      </w:r>
      <w:proofErr w:type="gramEnd"/>
      <w:r w:rsidR="00067A52" w:rsidRPr="00F04BF7">
        <w:rPr>
          <w:rFonts w:hint="eastAsia"/>
          <w:color w:val="000000" w:themeColor="text1"/>
        </w:rPr>
        <w:t>填寫結案資料。</w:t>
      </w:r>
    </w:p>
    <w:p w:rsidR="00AA5A21" w:rsidRPr="00AA5A21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</w:t>
      </w:r>
      <w:proofErr w:type="gramStart"/>
      <w:r w:rsidRPr="00F04BF7">
        <w:rPr>
          <w:rFonts w:hint="eastAsia"/>
          <w:color w:val="000000" w:themeColor="text1"/>
        </w:rPr>
        <w:t>確認盟</w:t>
      </w:r>
      <w:proofErr w:type="gramEnd"/>
      <w:r w:rsidRPr="00F04BF7">
        <w:rPr>
          <w:rFonts w:hint="eastAsia"/>
          <w:color w:val="000000" w:themeColor="text1"/>
        </w:rPr>
        <w:t>校</w:t>
      </w:r>
      <w:proofErr w:type="gramStart"/>
      <w:r w:rsidRPr="00F04BF7">
        <w:rPr>
          <w:rFonts w:hint="eastAsia"/>
          <w:color w:val="000000" w:themeColor="text1"/>
        </w:rPr>
        <w:t>完成線上結</w:t>
      </w:r>
      <w:proofErr w:type="gramEnd"/>
      <w:r w:rsidRPr="00F04BF7">
        <w:rPr>
          <w:rFonts w:hint="eastAsia"/>
          <w:color w:val="000000" w:themeColor="text1"/>
        </w:rPr>
        <w:t>案後，備以下文件乙份：</w:t>
      </w:r>
    </w:p>
    <w:p w:rsidR="00B078EA" w:rsidRDefault="00B078EA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:rsidR="00067A52" w:rsidRPr="00F04BF7" w:rsidRDefault="00AA5A21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</w:t>
      </w:r>
      <w:proofErr w:type="gramStart"/>
      <w:r>
        <w:rPr>
          <w:rFonts w:hint="eastAsia"/>
          <w:color w:val="000000" w:themeColor="text1"/>
        </w:rPr>
        <w:t>結算表</w:t>
      </w:r>
      <w:r w:rsidR="00B078EA">
        <w:rPr>
          <w:rFonts w:hint="eastAsia"/>
          <w:color w:val="000000" w:themeColor="text1"/>
        </w:rPr>
        <w:t>紙本</w:t>
      </w:r>
      <w:proofErr w:type="gramEnd"/>
      <w:r w:rsidR="00B078E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:rsidR="00067A52" w:rsidRPr="00AA5A21" w:rsidRDefault="00067A52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</w:t>
      </w:r>
      <w:proofErr w:type="gramStart"/>
      <w:r w:rsidRPr="00F04BF7">
        <w:rPr>
          <w:rFonts w:hint="eastAsia"/>
          <w:color w:val="000000" w:themeColor="text1"/>
        </w:rPr>
        <w:t>期款領據</w:t>
      </w:r>
      <w:proofErr w:type="gramEnd"/>
      <w:r w:rsidRPr="00F04BF7">
        <w:rPr>
          <w:rFonts w:hint="eastAsia"/>
          <w:color w:val="000000" w:themeColor="text1"/>
        </w:rPr>
        <w:t>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:rsidR="00AA5A21" w:rsidRPr="00B078EA" w:rsidRDefault="00587553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填寫</w:t>
      </w:r>
      <w:proofErr w:type="gramStart"/>
      <w:r w:rsidR="00B078EA">
        <w:rPr>
          <w:rFonts w:hint="eastAsia"/>
          <w:color w:val="000000" w:themeColor="text1"/>
        </w:rPr>
        <w:t>盟主線上結案</w:t>
      </w:r>
      <w:proofErr w:type="gramEnd"/>
      <w:r w:rsidR="00B078EA">
        <w:rPr>
          <w:rFonts w:hint="eastAsia"/>
          <w:color w:val="000000" w:themeColor="text1"/>
        </w:rPr>
        <w:t>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</w:t>
      </w:r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:rsidR="00067A52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:rsidR="006555AA" w:rsidRDefault="006555AA" w:rsidP="000203F9">
      <w:pPr>
        <w:pStyle w:val="aff"/>
        <w:numPr>
          <w:ilvl w:val="0"/>
          <w:numId w:val="7"/>
        </w:numPr>
        <w:ind w:leftChars="0" w:left="1414" w:firstLineChars="0" w:hanging="742"/>
        <w:jc w:val="both"/>
      </w:pPr>
      <w:r>
        <w:rPr>
          <w:rFonts w:hint="eastAsia"/>
        </w:rPr>
        <w:t>盟主彙</w:t>
      </w:r>
      <w:proofErr w:type="gramStart"/>
      <w:r>
        <w:rPr>
          <w:rFonts w:hint="eastAsia"/>
        </w:rPr>
        <w:t>整子校</w:t>
      </w:r>
      <w:proofErr w:type="gramEnd"/>
      <w:r>
        <w:rPr>
          <w:rFonts w:hint="eastAsia"/>
        </w:rPr>
        <w:t>結案截止日期</w:t>
      </w:r>
      <w:r w:rsidR="00B078EA">
        <w:rPr>
          <w:rFonts w:hint="eastAsia"/>
        </w:rPr>
        <w:t>11</w:t>
      </w:r>
      <w:r w:rsidR="001D3415"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</w:t>
      </w:r>
      <w:proofErr w:type="gramStart"/>
      <w:r w:rsidR="003F1D1F">
        <w:rPr>
          <w:rFonts w:hint="eastAsia"/>
        </w:rPr>
        <w:t>有子校尚</w:t>
      </w:r>
      <w:proofErr w:type="gramEnd"/>
      <w:r w:rsidR="003F1D1F">
        <w:rPr>
          <w:rFonts w:hint="eastAsia"/>
        </w:rPr>
        <w:t>未結案造成作業延宕</w:t>
      </w:r>
      <w:r>
        <w:rPr>
          <w:rFonts w:hint="eastAsia"/>
        </w:rPr>
        <w:t>，有下列處理方式</w:t>
      </w:r>
    </w:p>
    <w:p w:rsidR="006555AA" w:rsidRDefault="006555AA" w:rsidP="000203F9">
      <w:pPr>
        <w:pStyle w:val="aff"/>
        <w:numPr>
          <w:ilvl w:val="0"/>
          <w:numId w:val="9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:rsidR="006555AA" w:rsidRDefault="006555AA" w:rsidP="000203F9">
      <w:pPr>
        <w:pStyle w:val="aff"/>
        <w:numPr>
          <w:ilvl w:val="0"/>
          <w:numId w:val="9"/>
        </w:numPr>
        <w:ind w:leftChars="0" w:left="1843" w:firstLineChars="0" w:hanging="482"/>
        <w:jc w:val="both"/>
      </w:pPr>
      <w:proofErr w:type="gramStart"/>
      <w:r>
        <w:rPr>
          <w:rFonts w:hint="eastAsia"/>
        </w:rPr>
        <w:t>盟校請直接</w:t>
      </w:r>
      <w:proofErr w:type="gramEnd"/>
      <w:r>
        <w:rPr>
          <w:rFonts w:hint="eastAsia"/>
        </w:rPr>
        <w:t>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</w:t>
      </w:r>
      <w:r w:rsidR="001D3415">
        <w:rPr>
          <w:rFonts w:hint="eastAsia"/>
        </w:rPr>
        <w:t>，逾期不予受理</w:t>
      </w:r>
      <w:r>
        <w:rPr>
          <w:rFonts w:hint="eastAsia"/>
        </w:rPr>
        <w:t>。</w:t>
      </w:r>
    </w:p>
    <w:p w:rsidR="00AA5A21" w:rsidRPr="00F04BF7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lastRenderedPageBreak/>
        <w:t>未完成結案者依約將不支付補助款項，隔年亦無法參加廣達《游於藝》計畫。</w:t>
      </w:r>
    </w:p>
    <w:p w:rsidR="00364B3B" w:rsidRPr="00F04BF7" w:rsidRDefault="00067A52" w:rsidP="000203F9">
      <w:pPr>
        <w:pStyle w:val="aff"/>
        <w:numPr>
          <w:ilvl w:val="0"/>
          <w:numId w:val="7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:rsidR="00EC4BEB" w:rsidRPr="00F04BF7" w:rsidRDefault="00C259D6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</w:t>
      </w:r>
      <w:proofErr w:type="gramStart"/>
      <w:r w:rsidR="003E7990" w:rsidRPr="00F04BF7">
        <w:rPr>
          <w:rFonts w:hint="eastAsia"/>
        </w:rPr>
        <w:t>撤展時</w:t>
      </w:r>
      <w:proofErr w:type="gramEnd"/>
      <w:r w:rsidRPr="00F04BF7">
        <w:rPr>
          <w:rFonts w:hint="eastAsia"/>
        </w:rPr>
        <w:t>與搬運人員逐一</w:t>
      </w:r>
      <w:proofErr w:type="gramStart"/>
      <w:r w:rsidRPr="00F04BF7">
        <w:rPr>
          <w:rFonts w:hint="eastAsia"/>
        </w:rPr>
        <w:t>點交展</w:t>
      </w:r>
      <w:proofErr w:type="gramEnd"/>
      <w:r w:rsidRPr="00F04BF7">
        <w:rPr>
          <w:rFonts w:hint="eastAsia"/>
        </w:rPr>
        <w:t>品外，應於展覽期間確實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</w:t>
      </w:r>
      <w:proofErr w:type="gramStart"/>
      <w:r w:rsidR="00BC30B1" w:rsidRPr="00F04BF7">
        <w:rPr>
          <w:rFonts w:hint="eastAsia"/>
        </w:rPr>
        <w:t>計畫中酌予</w:t>
      </w:r>
      <w:proofErr w:type="gramEnd"/>
      <w:r w:rsidR="00BC30B1" w:rsidRPr="00F04BF7">
        <w:rPr>
          <w:rFonts w:hint="eastAsia"/>
        </w:rPr>
        <w:t>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:rsidR="00351D92" w:rsidRPr="00F04BF7" w:rsidRDefault="00351D92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:rsidR="00EA73FC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廣達</w:t>
      </w:r>
      <w:proofErr w:type="gramStart"/>
      <w:r>
        <w:rPr>
          <w:rFonts w:hint="eastAsia"/>
          <w:color w:val="000000" w:themeColor="text1"/>
        </w:rPr>
        <w:t>游</w:t>
      </w:r>
      <w:proofErr w:type="gramEnd"/>
      <w:r>
        <w:rPr>
          <w:rFonts w:hint="eastAsia"/>
          <w:color w:val="000000" w:themeColor="text1"/>
        </w:rPr>
        <w:t>藝獎邀請盟主進行公開表揚。</w:t>
      </w:r>
    </w:p>
    <w:p w:rsidR="00EA73FC" w:rsidRPr="003805B3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>
        <w:rPr>
          <w:rFonts w:hint="eastAsia"/>
        </w:rPr>
        <w:t>游藝亮</w:t>
      </w:r>
      <w:proofErr w:type="gramEnd"/>
      <w:r>
        <w:rPr>
          <w:rFonts w:hint="eastAsia"/>
        </w:rPr>
        <w:t>點</w:t>
      </w:r>
      <w:r w:rsidRPr="006C1F10">
        <w:rPr>
          <w:rFonts w:hint="eastAsia"/>
        </w:rPr>
        <w:t>參與廣達《游於藝》計畫辦理卓越之學校，</w:t>
      </w:r>
      <w:r>
        <w:rPr>
          <w:rFonts w:hint="eastAsia"/>
        </w:rPr>
        <w:t>於廣達游藝獎</w:t>
      </w:r>
      <w:r w:rsidRPr="006C1F10">
        <w:rPr>
          <w:rFonts w:hint="eastAsia"/>
        </w:rPr>
        <w:t>進行公開表揚</w:t>
      </w:r>
      <w:r w:rsidRPr="006C1F10">
        <w:t>。</w:t>
      </w:r>
    </w:p>
    <w:p w:rsidR="003805B3" w:rsidRPr="003805B3" w:rsidRDefault="003805B3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3805B3">
        <w:rPr>
          <w:rFonts w:hint="eastAsia"/>
          <w:color w:val="000000" w:themeColor="text1"/>
        </w:rPr>
        <w:t>邀請參與</w:t>
      </w:r>
      <w:r w:rsidRPr="006C1F10">
        <w:rPr>
          <w:rFonts w:hint="eastAsia"/>
        </w:rPr>
        <w:t>廣達《游於藝》計畫</w:t>
      </w:r>
      <w:r>
        <w:rPr>
          <w:rFonts w:hint="eastAsia"/>
        </w:rPr>
        <w:t>藝術小尖兵，參與廣達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藝獎導覽達人競賽。</w:t>
      </w:r>
    </w:p>
    <w:p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</w:t>
      </w:r>
      <w:proofErr w:type="gramStart"/>
      <w:r w:rsidRPr="00C46959">
        <w:rPr>
          <w:rFonts w:hint="eastAsia"/>
          <w:color w:val="000000" w:themeColor="text1"/>
        </w:rPr>
        <w:t>教育局處惠予</w:t>
      </w:r>
      <w:proofErr w:type="gramEnd"/>
      <w:r w:rsidRPr="00C46959">
        <w:rPr>
          <w:rFonts w:hint="eastAsia"/>
          <w:color w:val="000000" w:themeColor="text1"/>
        </w:rPr>
        <w:t>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proofErr w:type="gramStart"/>
      <w:r w:rsidRPr="00C46959">
        <w:rPr>
          <w:rFonts w:hint="eastAsia"/>
          <w:color w:val="000000" w:themeColor="text1"/>
        </w:rPr>
        <w:t>創藝</w:t>
      </w:r>
      <w:proofErr w:type="gramEnd"/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:rsidR="0021025B" w:rsidRPr="00F04BF7" w:rsidRDefault="0021025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</w:t>
      </w:r>
      <w:proofErr w:type="gramStart"/>
      <w:r w:rsidRPr="00C46959">
        <w:rPr>
          <w:color w:val="000000" w:themeColor="text1"/>
        </w:rPr>
        <w:t>基金會官網</w:t>
      </w:r>
      <w:proofErr w:type="gramEnd"/>
      <w:r w:rsidR="009E20B1" w:rsidRPr="00C46959">
        <w:rPr>
          <w:rFonts w:hint="eastAsia"/>
          <w:color w:val="000000" w:themeColor="text1"/>
        </w:rPr>
        <w:t>。</w:t>
      </w:r>
    </w:p>
    <w:p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="006A7EF5" w:rsidRPr="00C46959">
        <w:rPr>
          <w:rFonts w:hint="eastAsia"/>
          <w:color w:val="000000" w:themeColor="text1"/>
        </w:rPr>
        <w:t>起</w:t>
      </w:r>
      <w:r w:rsidR="006A7EF5" w:rsidRPr="00C46959">
        <w:rPr>
          <w:color w:val="000000" w:themeColor="text1"/>
        </w:rPr>
        <w:t>至</w:t>
      </w:r>
      <w:r w:rsidR="001D3415">
        <w:rPr>
          <w:color w:val="000000" w:themeColor="text1"/>
        </w:rPr>
        <w:t>112</w:t>
      </w:r>
      <w:r w:rsidR="006A7EF5" w:rsidRPr="00C46959">
        <w:rPr>
          <w:color w:val="000000" w:themeColor="text1"/>
        </w:rPr>
        <w:t>年</w:t>
      </w:r>
      <w:r w:rsidR="001D3415">
        <w:rPr>
          <w:rFonts w:hint="eastAsia"/>
          <w:color w:val="000000" w:themeColor="text1"/>
        </w:rPr>
        <w:t>2</w:t>
      </w:r>
      <w:r w:rsidR="006A7EF5" w:rsidRPr="00C46959">
        <w:rPr>
          <w:color w:val="000000" w:themeColor="text1"/>
        </w:rPr>
        <w:t>月</w:t>
      </w:r>
      <w:r w:rsidR="001D3415">
        <w:rPr>
          <w:color w:val="000000" w:themeColor="text1"/>
        </w:rPr>
        <w:t>24</w:t>
      </w:r>
      <w:r w:rsidR="00262E1A">
        <w:rPr>
          <w:color w:val="000000" w:themeColor="text1"/>
        </w:rPr>
        <w:t>日，</w:t>
      </w:r>
      <w:r w:rsidR="000437CD">
        <w:rPr>
          <w:rFonts w:hint="eastAsia"/>
          <w:color w:val="000000" w:themeColor="text1"/>
        </w:rPr>
        <w:t>廣達《游於藝》計畫</w:t>
      </w:r>
      <w:r w:rsidR="00262E1A">
        <w:rPr>
          <w:rFonts w:hint="eastAsia"/>
          <w:color w:val="000000" w:themeColor="text1"/>
        </w:rPr>
        <w:t>網站申請</w:t>
      </w:r>
      <w:r w:rsidR="006A7EF5"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="006A7EF5" w:rsidRPr="00C46959">
        <w:rPr>
          <w:color w:val="000000" w:themeColor="text1"/>
        </w:rPr>
        <w:t>。</w:t>
      </w:r>
    </w:p>
    <w:p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結果公告：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日公告</w:t>
      </w:r>
      <w:r w:rsidR="006A7EF5" w:rsidRPr="00C46959">
        <w:rPr>
          <w:color w:val="000000" w:themeColor="text1"/>
        </w:rPr>
        <w:t>於基金會網站</w:t>
      </w:r>
      <w:r w:rsidR="006A7EF5" w:rsidRPr="00C46959">
        <w:rPr>
          <w:rFonts w:hint="eastAsia"/>
          <w:color w:val="000000" w:themeColor="text1"/>
        </w:rPr>
        <w:t>。</w:t>
      </w:r>
    </w:p>
    <w:p w:rsidR="006A7EF5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盟主說明</w:t>
      </w:r>
      <w:r w:rsidR="006A7EF5" w:rsidRPr="00C46959">
        <w:rPr>
          <w:rFonts w:hint="eastAsia"/>
          <w:color w:val="000000" w:themeColor="text1"/>
        </w:rPr>
        <w:t>會議：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6A7EF5" w:rsidRPr="00C46959">
        <w:rPr>
          <w:rFonts w:hint="eastAsia"/>
          <w:color w:val="000000" w:themeColor="text1"/>
        </w:rPr>
        <w:t>日</w:t>
      </w:r>
      <w:r w:rsidR="00035ADE">
        <w:rPr>
          <w:rFonts w:hint="eastAsia"/>
          <w:color w:val="000000" w:themeColor="text1"/>
        </w:rPr>
        <w:t>下午</w:t>
      </w:r>
      <w:r w:rsidR="00035ADE">
        <w:rPr>
          <w:rFonts w:hint="eastAsia"/>
          <w:color w:val="000000" w:themeColor="text1"/>
        </w:rPr>
        <w:t>14:00-16:00</w:t>
      </w:r>
      <w:r w:rsidR="00035ADE">
        <w:rPr>
          <w:rFonts w:hint="eastAsia"/>
          <w:color w:val="000000" w:themeColor="text1"/>
        </w:rPr>
        <w:t>，</w:t>
      </w:r>
      <w:proofErr w:type="gramStart"/>
      <w:r w:rsidR="00035ADE">
        <w:rPr>
          <w:rFonts w:hint="eastAsia"/>
          <w:color w:val="000000" w:themeColor="text1"/>
        </w:rPr>
        <w:t>採</w:t>
      </w:r>
      <w:proofErr w:type="gramEnd"/>
      <w:r w:rsidR="006A7EF5" w:rsidRPr="00C46959">
        <w:rPr>
          <w:color w:val="000000" w:themeColor="text1"/>
        </w:rPr>
        <w:t>進行</w:t>
      </w:r>
      <w:proofErr w:type="gramStart"/>
      <w:r>
        <w:rPr>
          <w:rFonts w:hint="eastAsia"/>
          <w:color w:val="000000" w:themeColor="text1"/>
        </w:rPr>
        <w:t>採線</w:t>
      </w:r>
      <w:proofErr w:type="gramEnd"/>
      <w:r>
        <w:rPr>
          <w:rFonts w:hint="eastAsia"/>
          <w:color w:val="000000" w:themeColor="text1"/>
        </w:rPr>
        <w:t>上</w:t>
      </w:r>
      <w:r w:rsidR="00A91576" w:rsidRPr="00C46959">
        <w:rPr>
          <w:color w:val="000000" w:themeColor="text1"/>
        </w:rPr>
        <w:t>說明</w:t>
      </w:r>
      <w:r w:rsidR="006A7EF5" w:rsidRPr="00C46959">
        <w:rPr>
          <w:rFonts w:hint="eastAsia"/>
          <w:color w:val="000000" w:themeColor="text1"/>
        </w:rPr>
        <w:t>會議。</w:t>
      </w:r>
    </w:p>
    <w:p w:rsidR="00E250DE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</w:t>
      </w:r>
      <w:r w:rsidR="00E250DE">
        <w:rPr>
          <w:rFonts w:hint="eastAsia"/>
          <w:color w:val="000000" w:themeColor="text1"/>
        </w:rPr>
        <w:t>計畫書調整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E250DE" w:rsidRPr="00C46959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6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1D3415">
        <w:rPr>
          <w:rFonts w:hint="eastAsia"/>
          <w:color w:val="000000" w:themeColor="text1"/>
        </w:rPr>
        <w:t>4</w:t>
      </w:r>
      <w:r w:rsidR="001D3415">
        <w:rPr>
          <w:rFonts w:hint="eastAsia"/>
          <w:color w:val="000000" w:themeColor="text1"/>
        </w:rPr>
        <w:t>月</w:t>
      </w:r>
      <w:r w:rsidR="001D3415">
        <w:rPr>
          <w:rFonts w:hint="eastAsia"/>
          <w:color w:val="000000" w:themeColor="text1"/>
        </w:rPr>
        <w:t>7</w:t>
      </w:r>
      <w:r w:rsidR="00E250DE">
        <w:rPr>
          <w:rFonts w:hint="eastAsia"/>
          <w:color w:val="000000" w:themeColor="text1"/>
        </w:rPr>
        <w:t>日。</w:t>
      </w:r>
    </w:p>
    <w:p w:rsidR="00E250DE" w:rsidRDefault="00E250DE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EC3321">
        <w:rPr>
          <w:rFonts w:hint="eastAsia"/>
          <w:color w:val="000000" w:themeColor="text1"/>
        </w:rPr>
        <w:t>盟校</w:t>
      </w:r>
      <w:r>
        <w:rPr>
          <w:rFonts w:hint="eastAsia"/>
          <w:color w:val="000000" w:themeColor="text1"/>
        </w:rPr>
        <w:t>說明會議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16</w:t>
      </w:r>
      <w:r w:rsidRPr="00C46959">
        <w:rPr>
          <w:rFonts w:hint="eastAsia"/>
          <w:color w:val="000000" w:themeColor="text1"/>
        </w:rPr>
        <w:t>日</w:t>
      </w:r>
      <w:r w:rsidR="007C27A4">
        <w:rPr>
          <w:rFonts w:hint="eastAsia"/>
          <w:color w:val="000000" w:themeColor="text1"/>
        </w:rPr>
        <w:t>起，依據各縣市</w:t>
      </w:r>
      <w:proofErr w:type="gramStart"/>
      <w:r w:rsidR="007C27A4">
        <w:rPr>
          <w:rFonts w:hint="eastAsia"/>
          <w:color w:val="000000" w:themeColor="text1"/>
        </w:rPr>
        <w:t>時程另訂</w:t>
      </w:r>
      <w:proofErr w:type="gramEnd"/>
      <w:r>
        <w:rPr>
          <w:rFonts w:hint="eastAsia"/>
          <w:color w:val="000000" w:themeColor="text1"/>
        </w:rPr>
        <w:t>。</w:t>
      </w:r>
    </w:p>
    <w:p w:rsidR="00274F26" w:rsidRDefault="00EC3321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盟校網站</w:t>
      </w:r>
      <w:r w:rsidR="003D6F15" w:rsidRPr="00E250DE">
        <w:rPr>
          <w:rFonts w:hint="eastAsia"/>
          <w:color w:val="000000" w:themeColor="text1"/>
        </w:rPr>
        <w:t>申請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1D3415">
        <w:rPr>
          <w:color w:val="000000" w:themeColor="text1"/>
        </w:rPr>
        <w:t>4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7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E250DE">
        <w:rPr>
          <w:color w:val="000000" w:themeColor="text1"/>
        </w:rPr>
        <w:t>5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12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:rsidR="00E250DE" w:rsidRDefault="00274F26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盟主</w:t>
      </w:r>
      <w:proofErr w:type="gramStart"/>
      <w:r w:rsidRPr="00E250DE">
        <w:rPr>
          <w:rFonts w:hint="eastAsia"/>
          <w:color w:val="000000" w:themeColor="text1"/>
        </w:rPr>
        <w:t>審核</w:t>
      </w:r>
      <w:r w:rsidR="007176EB">
        <w:rPr>
          <w:rFonts w:hint="eastAsia"/>
          <w:color w:val="000000" w:themeColor="text1"/>
        </w:rPr>
        <w:t>盟</w:t>
      </w:r>
      <w:proofErr w:type="gramEnd"/>
      <w:r w:rsidR="007176EB">
        <w:rPr>
          <w:rFonts w:hint="eastAsia"/>
          <w:color w:val="000000" w:themeColor="text1"/>
        </w:rPr>
        <w:t>校申請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19</w:t>
      </w:r>
      <w:r w:rsidRPr="00C4695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r w:rsidR="007C27A4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</w:p>
    <w:p w:rsidR="006A7EF5" w:rsidRPr="00E250DE" w:rsidRDefault="006A7EF5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E250DE">
        <w:rPr>
          <w:rFonts w:hint="eastAsia"/>
          <w:color w:val="000000" w:themeColor="text1"/>
        </w:rPr>
        <w:t>簽約：</w:t>
      </w:r>
      <w:r w:rsidR="001D3415">
        <w:rPr>
          <w:color w:val="000000" w:themeColor="text1"/>
        </w:rPr>
        <w:t>112</w:t>
      </w:r>
      <w:r w:rsidR="00035ADE" w:rsidRPr="00E250DE">
        <w:rPr>
          <w:rFonts w:hint="eastAsia"/>
          <w:color w:val="000000" w:themeColor="text1"/>
        </w:rPr>
        <w:t>年</w:t>
      </w:r>
      <w:r w:rsidR="00035ADE">
        <w:rPr>
          <w:color w:val="000000" w:themeColor="text1"/>
        </w:rPr>
        <w:t>5</w:t>
      </w:r>
      <w:r w:rsidR="00035ADE" w:rsidRPr="00E250DE">
        <w:rPr>
          <w:rFonts w:hint="eastAsia"/>
          <w:color w:val="000000" w:themeColor="text1"/>
        </w:rPr>
        <w:t>月</w:t>
      </w:r>
      <w:r w:rsidR="00035ADE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035ADE">
        <w:rPr>
          <w:rFonts w:hint="eastAsia"/>
          <w:color w:val="000000" w:themeColor="text1"/>
        </w:rPr>
        <w:t>日前</w:t>
      </w:r>
      <w:r w:rsidR="00035ADE">
        <w:rPr>
          <w:rFonts w:hint="eastAsia"/>
        </w:rPr>
        <w:t>寄回合約及第</w:t>
      </w:r>
      <w:proofErr w:type="gramStart"/>
      <w:r w:rsidR="00035ADE">
        <w:rPr>
          <w:rFonts w:hint="eastAsia"/>
        </w:rPr>
        <w:t>一期款領</w:t>
      </w:r>
      <w:proofErr w:type="gramEnd"/>
      <w:r w:rsidR="00035ADE">
        <w:rPr>
          <w:rFonts w:hint="eastAsia"/>
        </w:rPr>
        <w:t>據</w:t>
      </w:r>
      <w:r w:rsidRPr="00E250DE">
        <w:rPr>
          <w:rFonts w:hint="eastAsia"/>
          <w:color w:val="000000" w:themeColor="text1"/>
        </w:rPr>
        <w:t>。</w:t>
      </w:r>
      <w:r w:rsidR="00EC3321">
        <w:rPr>
          <w:rFonts w:hint="eastAsia"/>
          <w:color w:val="000000" w:themeColor="text1"/>
        </w:rPr>
        <w:t xml:space="preserve"> </w:t>
      </w:r>
    </w:p>
    <w:p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盟校檔期確認：</w:t>
      </w:r>
      <w:r w:rsidR="001D3415"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E250DE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E250DE">
        <w:rPr>
          <w:rFonts w:hint="eastAsia"/>
          <w:color w:val="000000" w:themeColor="text1"/>
        </w:rPr>
        <w:t>日</w:t>
      </w:r>
      <w:r w:rsidR="00E250DE"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:rsidR="006A7EF5" w:rsidRDefault="006A7EF5" w:rsidP="00687E43">
      <w:pPr>
        <w:pStyle w:val="afe"/>
        <w:numPr>
          <w:ilvl w:val="1"/>
          <w:numId w:val="1"/>
        </w:numPr>
        <w:ind w:leftChars="0" w:left="993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="001235FD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</w:t>
      </w:r>
      <w:r w:rsidR="007C27A4">
        <w:rPr>
          <w:rFonts w:hint="eastAsia"/>
          <w:color w:val="000000" w:themeColor="text1"/>
        </w:rPr>
        <w:t>2</w:t>
      </w:r>
      <w:r w:rsidRPr="00C46959">
        <w:rPr>
          <w:rFonts w:hint="eastAsia"/>
          <w:color w:val="000000" w:themeColor="text1"/>
        </w:rPr>
        <w:t>年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proofErr w:type="gramStart"/>
      <w:r w:rsidR="009E20B1" w:rsidRPr="00F04BF7">
        <w:rPr>
          <w:rFonts w:hint="eastAsia"/>
          <w:color w:val="000000" w:themeColor="text1"/>
        </w:rPr>
        <w:t>（</w:t>
      </w:r>
      <w:proofErr w:type="gramEnd"/>
      <w:r w:rsidRPr="00AA5A21">
        <w:rPr>
          <w:color w:val="000000" w:themeColor="text1"/>
        </w:rPr>
        <w:t>https://iic.quanta-edu.org/</w:t>
      </w:r>
      <w:proofErr w:type="gramStart"/>
      <w:r w:rsidR="009E20B1" w:rsidRPr="00F04BF7">
        <w:rPr>
          <w:rFonts w:hint="eastAsia"/>
          <w:color w:val="000000" w:themeColor="text1"/>
        </w:rPr>
        <w:t>）</w:t>
      </w:r>
      <w:proofErr w:type="gramEnd"/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</w:t>
      </w:r>
      <w:r w:rsidR="001D3415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4B39F8">
        <w:rPr>
          <w:rFonts w:hint="eastAsia"/>
          <w:color w:val="000000" w:themeColor="text1"/>
        </w:rPr>
        <w:t>廣</w:t>
      </w:r>
      <w:r w:rsidR="004B39F8">
        <w:rPr>
          <w:rFonts w:hint="eastAsia"/>
          <w:color w:val="000000" w:themeColor="text1"/>
        </w:rPr>
        <w:lastRenderedPageBreak/>
        <w:t>達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 w:rsidR="00687E43">
        <w:rPr>
          <w:rFonts w:hint="eastAsia"/>
          <w:color w:val="000000" w:themeColor="text1"/>
        </w:rPr>
        <w:t>計畫網站結案</w:t>
      </w:r>
      <w:r w:rsidR="006A7EF5" w:rsidRPr="00C46959">
        <w:rPr>
          <w:rFonts w:hint="eastAsia"/>
          <w:color w:val="000000" w:themeColor="text1"/>
        </w:rPr>
        <w:t>。</w:t>
      </w:r>
    </w:p>
    <w:p w:rsidR="0021025B" w:rsidRPr="00F04BF7" w:rsidRDefault="00C717B0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proofErr w:type="gramStart"/>
      <w:r w:rsidR="00D34E76" w:rsidRPr="00F04BF7">
        <w:rPr>
          <w:rFonts w:hint="eastAsia"/>
        </w:rPr>
        <w:t>三</w:t>
      </w:r>
      <w:proofErr w:type="gramEnd"/>
      <w:r w:rsidRPr="00F04BF7">
        <w:rPr>
          <w:rFonts w:hint="eastAsia"/>
        </w:rPr>
        <w:t>：策展申請書</w:t>
      </w:r>
    </w:p>
    <w:p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:rsid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E4373F" w:rsidRDefault="00E4373F" w:rsidP="00BC30B1">
      <w:pPr>
        <w:ind w:firstLine="480"/>
      </w:pPr>
    </w:p>
    <w:p w:rsidR="00B321A5" w:rsidRDefault="00B321A5" w:rsidP="00BC30B1">
      <w:pPr>
        <w:ind w:firstLine="480"/>
      </w:pPr>
    </w:p>
    <w:p w:rsidR="00B321A5" w:rsidRDefault="00B321A5" w:rsidP="00BC30B1">
      <w:pPr>
        <w:ind w:firstLine="480"/>
      </w:pPr>
    </w:p>
    <w:p w:rsidR="00457138" w:rsidRDefault="00457138" w:rsidP="00BC30B1">
      <w:pPr>
        <w:ind w:firstLine="480"/>
      </w:pPr>
    </w:p>
    <w:p w:rsidR="00B321A5" w:rsidRDefault="00B321A5" w:rsidP="00BC30B1">
      <w:pPr>
        <w:ind w:firstLine="480"/>
      </w:pPr>
    </w:p>
    <w:p w:rsidR="00B321A5" w:rsidRDefault="00B321A5" w:rsidP="00BC30B1">
      <w:pPr>
        <w:ind w:firstLine="480"/>
      </w:pPr>
    </w:p>
    <w:p w:rsidR="00B321A5" w:rsidRDefault="00B321A5" w:rsidP="00BC30B1">
      <w:pPr>
        <w:ind w:firstLine="480"/>
      </w:pPr>
    </w:p>
    <w:p w:rsidR="006D451F" w:rsidRDefault="006D451F" w:rsidP="00BC30B1">
      <w:pPr>
        <w:ind w:firstLine="480"/>
      </w:pPr>
    </w:p>
    <w:p w:rsidR="006D451F" w:rsidRDefault="006D451F" w:rsidP="00BC30B1">
      <w:pPr>
        <w:ind w:firstLine="480"/>
      </w:pPr>
    </w:p>
    <w:p w:rsidR="006D451F" w:rsidRDefault="006D451F" w:rsidP="00BC30B1">
      <w:pPr>
        <w:ind w:firstLine="480"/>
      </w:pPr>
    </w:p>
    <w:p w:rsidR="0058603E" w:rsidRDefault="0058603E" w:rsidP="00BC30B1">
      <w:pPr>
        <w:ind w:firstLine="480"/>
      </w:pPr>
    </w:p>
    <w:p w:rsidR="003805B3" w:rsidRDefault="003805B3" w:rsidP="00BC30B1">
      <w:pPr>
        <w:ind w:firstLine="480"/>
      </w:pPr>
    </w:p>
    <w:p w:rsidR="000437CD" w:rsidRDefault="000437CD" w:rsidP="00BC30B1">
      <w:pPr>
        <w:ind w:firstLine="480"/>
      </w:pPr>
    </w:p>
    <w:p w:rsidR="00B321A5" w:rsidRPr="0022394B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>
        <w:rPr>
          <w:b/>
          <w:sz w:val="28"/>
        </w:rPr>
        <w:lastRenderedPageBreak/>
        <w:t>附件一：</w:t>
      </w:r>
      <w:r w:rsidRPr="0022394B">
        <w:rPr>
          <w:b/>
          <w:sz w:val="28"/>
        </w:rPr>
        <w:t>計畫執行項目</w:t>
      </w:r>
    </w:p>
    <w:p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color w:val="auto"/>
          <w:sz w:val="28"/>
        </w:rPr>
      </w:pPr>
      <w:r w:rsidRPr="009C4C37">
        <w:rPr>
          <w:b/>
          <w:bCs/>
          <w:color w:val="auto"/>
          <w:sz w:val="28"/>
        </w:rPr>
        <w:t>執行架構</w:t>
      </w:r>
    </w:p>
    <w:p w:rsidR="00B321A5" w:rsidRPr="00270C6F" w:rsidRDefault="005A5426" w:rsidP="00B321A5">
      <w:pPr>
        <w:pStyle w:val="ab"/>
        <w:ind w:leftChars="-177" w:left="480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>
          <v:group id="_x0000_s1429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455" iddest="#_s1455"/>
                <o:rel v:ext="edit" idsrc="#_s1457" iddest="#_s1455" idcntr="#_s1453"/>
                <o:rel v:ext="edit" idsrc="#_s1456" iddest="#_s1455" idcntr="#_s1454"/>
                <o:rel v:ext="edit" idsrc="#_s1458" iddest="#_s1456" idcntr="#_s1452"/>
                <o:rel v:ext="edit" idsrc="#_s1465" iddest="#_s1456" idcntr="#_s1445"/>
                <o:rel v:ext="edit" idsrc="#_s1459" iddest="#_s1456" idcntr="#_s1451"/>
                <o:rel v:ext="edit" idsrc="#_s1460" iddest="#_s1456" idcntr="#_s1450"/>
                <o:rel v:ext="edit" idsrc="#_s1464" iddest="#_s1456" idcntr="#_s1446"/>
                <o:rel v:ext="edit" idsrc="#_s1461" iddest="#_s1459" idcntr="#_s1449"/>
                <o:rel v:ext="edit" idsrc="#_s1462" iddest="#_s1459" idcntr="#_s1448"/>
                <o:rel v:ext="edit" idsrc="#_s1463" iddest="#_s1459" idcntr="#_s1447"/>
                <o:rel v:ext="edit" idsrc="#_s1466" iddest="#_s1464" idcntr="#_s1444"/>
                <o:rel v:ext="edit" idsrc="#_s1467" iddest="#_s1464" idcntr="#_s1443"/>
                <o:rel v:ext="edit" idsrc="#_s1469" iddest="#_s1463" idcntr="#_s1442"/>
                <o:rel v:ext="edit" idsrc="#_s1468" iddest="#_s1469" idcntr="#_s1441"/>
              </o:relationtable>
            </o:diagram>
            <v:shape id="_x0000_s1430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431" style="position:absolute;left:2025;top:8603;width:7020;height:1129" coordorigin="1806,10207" coordsize="7020,2291">
              <v:group id="_x0000_s1432" style="position:absolute;left:1806;top:10207;width:7020;height:2025" coordorigin="2511,5168" coordsize="7220,2068">
                <v:group id="_x0000_s1433" style="position:absolute;left:2511;top:5168;width:7220;height:2068" coordorigin="2511,5075" coordsize="7220,2068">
                  <v:line id="_x0000_s1434" style="position:absolute;flip:x" from="2511,5075" to="2512,7143" strokecolor="navy">
                    <v:stroke dashstyle="1 1"/>
                  </v:line>
                  <v:line id="_x0000_s1435" style="position:absolute;flip:x" from="4141,5075" to="4142,7143" strokecolor="navy">
                    <v:stroke dashstyle="1 1"/>
                  </v:line>
                  <v:line id="_x0000_s1436" style="position:absolute;flip:x" from="5762,5075" to="5763,7143" strokecolor="navy">
                    <v:stroke dashstyle="1 1"/>
                  </v:line>
                  <v:line id="_x0000_s1437" style="position:absolute;flip:x" from="7383,5075" to="7384,7143" strokecolor="navy">
                    <v:stroke dashstyle="1 1"/>
                  </v:line>
                  <v:line id="_x0000_s1438" style="position:absolute;flip:x" from="9730,5075" to="9731,7143" strokecolor="navy">
                    <v:stroke dashstyle="1 1"/>
                  </v:line>
                </v:group>
                <v:line id="_x0000_s1439" style="position:absolute" from="2517,7235" to="9721,7236" strokecolor="navy">
                  <v:stroke dashstyle="1 1"/>
                </v:line>
              </v:group>
              <v:line id="_x0000_s1440" style="position:absolute" from="5046,12215" to="5047,12498" strokecolor="navy">
                <v:stroke dashstyle="1 1" endarrow="block"/>
              </v:line>
            </v:group>
            <v:shape id="_s1441" o:spid="_x0000_s1441" type="#_x0000_t34" style="position:absolute;left:5099;top:10734;width:600;height:92;rotation:270;flip:x" o:connectortype="elbow" adj="5400,1650522,-200070" stroked="f"/>
            <v:shape id="_s1442" o:spid="_x0000_s1442" type="#_x0000_t34" style="position:absolute;left:7060;top:8846;width:146;height:765;rotation:270;flip:x" o:connectortype="elbow" adj=",262645,-1111808"/>
            <v:shape id="_s1443" o:spid="_x0000_s1443" type="#_x0000_t34" style="position:absolute;left:9327;top:8321;width:155;height:720;rotation:270;flip:x" o:connectortype="elbow" adj=",415800,-1145880"/>
            <v:shape id="_s1444" o:spid="_x0000_s1444" type="#_x0000_t34" style="position:absolute;left:8576;top:8289;width:155;height:783;rotation:270" o:connectortype="elbow" adj=",-382345,-965520"/>
            <v:shape id="_s1445" o:spid="_x0000_s1445" type="#_x0000_t34" style="position:absolute;left:4622;top:7008;width:129;height:2057;rotation:270" o:connectortype="elbow" adj=",-137497,-495648"/>
            <v:shape id="_s1446" o:spid="_x0000_s1446" type="#_x0000_t34" style="position:absolute;left:7315;top:6372;width:129;height:3330;rotation:270;flip:x" o:connectortype="elbow" adj=",84934,-1271376"/>
            <v:shape id="_s1447" o:spid="_x0000_s1447" type="#_x0000_t34" style="position:absolute;left:5908;top:7917;width:219;height:1464;rotation:270;flip:x" o:connectortype="elbow" adj="7708,204492,-553468"/>
            <v:shape id="_s1448" o:spid="_x0000_s1448" type="#_x0000_t34" style="position:absolute;left:5191;top:8634;width:219;height:30;rotation:270;flip:x" o:connectortype="elbow" adj="7708,9979200,-432000"/>
            <v:shape id="_s1449" o:spid="_x0000_s1449" type="#_x0000_t34" style="position:absolute;left:4401;top:7873;width:219;height:1551;rotation:270" o:connectortype="elbow" adj="7708,-193021,-298080"/>
            <v:shape id="_s1450" o:spid="_x0000_s1450" type="#_x0000_t34" style="position:absolute;left:6276;top:7411;width:129;height:1251;rotation:270;flip:x" o:connectortype="elbow" adj=",226083,-972000"/>
            <v:shape id="_s1451" o:spid="_x0000_s1451" type="#_x0000_t34" style="position:absolute;left:5436;top:7822;width:129;height:429;rotation:270" o:connectortype="elbow" adj=",-659278,-730080"/>
            <v:shape id="_s1452" o:spid="_x0000_s1452" type="#_x0000_t34" style="position:absolute;left:3806;top:6193;width:129;height:3688;rotation:270" o:connectortype="elbow" adj=",-76689,-260784"/>
            <v:shape id="_s1453" o:spid="_x0000_s1453" type="#_x0000_t33" style="position:absolute;left:4292;top:7403;width:1423;height:61;flip:y" o:connectortype="elbow" adj="-61870,3757487,-61870"/>
            <v:shape id="_s1454" o:spid="_x0000_s1454" type="#_x0000_t32" style="position:absolute;left:5656;top:7462;width:120;height:1;rotation:270" o:connectortype="elbow" adj="-848417,-1,-848417"/>
            <v:shape id="_s1455" o:spid="_x0000_s1455" type="#_x0000_t84" style="position:absolute;left:4725;top:6906;width:1980;height:497;v-text-anchor:middle" o:dgmlayout="0" o:dgmnodekind="1" fillcolor="#b0b0c4" strokecolor="white">
              <v:fill opacity=".5"/>
              <v:textbox style="mso-next-textbox:#_s1455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456" o:spid="_x0000_s1456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456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457" o:spid="_x0000_s1457" type="#_x0000_t84" style="position:absolute;left:2553;top:7214;width:1739;height:499;v-text-anchor:middle" o:dgmlayout="0" o:dgmnodekind="2" fillcolor="#d8d8ec" strokecolor="white">
              <v:fill opacity=".5"/>
              <v:textbox style="mso-next-textbox:#_s1457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8" o:spid="_x0000_s1458" type="#_x0000_t84" style="position:absolute;left:1305;top:8101;width:1443;height:501;v-text-anchor:middle" o:dgmlayout="2" o:dgmnodekind="0" fillcolor="#7ac0ce" strokecolor="white">
              <v:fill opacity=".5"/>
              <v:textbox style="mso-next-textbox:#_s1458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9" o:spid="_x0000_s1459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459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460" o:spid="_x0000_s1460" type="#_x0000_t84" style="position:absolute;left:6245;top:8101;width:1441;height:501;v-text-anchor:middle" o:dgmlayout="2" o:dgmnodekind="0" fillcolor="#7ac0ce" strokecolor="white">
              <v:fill opacity=".5"/>
              <v:textbox style="mso-next-textbox:#_s1460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461" o:spid="_x0000_s1461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461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462" o:spid="_x0000_s1462" type="#_x0000_t84" style="position:absolute;left:4646;top:8758;width:1339;height:398;v-text-anchor:middle" o:dgmlayout="2" o:dgmnodekind="0" fillcolor="#7ac0ce" strokecolor="white">
              <v:fill opacity=".5"/>
              <v:textbox style="mso-next-textbox:#_s1462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463" o:spid="_x0000_s1463" type="#_x0000_t84" style="position:absolute;left:6075;top:8758;width:1350;height:398;v-text-anchor:middle" o:dgmlayout="0" o:dgmnodekind="0" fillcolor="#7ac0ce" strokecolor="white">
              <v:fill opacity=".5"/>
              <v:textbox style="mso-next-textbox:#_s1463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464" o:spid="_x0000_s1464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464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465" o:spid="_x0000_s1465" type="#_x0000_t84" style="position:absolute;left:2989;top:8101;width:1337;height:502;v-text-anchor:middle" o:dgmlayout="2" o:dgmnodekind="0" fillcolor="#7ac0ce" strokecolor="white">
              <v:fill opacity=".5"/>
              <v:textbox style="mso-next-textbox:#_s1465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466" o:spid="_x0000_s1466" type="#_x0000_t84" style="position:absolute;left:7541;top:8758;width:1441;height:391;v-text-anchor:middle" o:dgmlayout="2" o:dgmnodekind="0" fillcolor="#7ac0ce" strokecolor="white">
              <v:fill opacity=".5"/>
              <v:textbox style="mso-next-textbox:#_s1466" inset="0,0,0,0">
                <w:txbxContent>
                  <w:p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467" o:spid="_x0000_s1467" type="#_x0000_t84" style="position:absolute;left:9044;top:8758;width:1441;height:391;v-text-anchor:middle" o:dgmlayout="2" o:dgmnodekind="0" fillcolor="#7ac0ce" strokecolor="white">
              <v:fill opacity=".5"/>
              <v:textbox style="mso-next-textbox:#_s1467" inset="0,0,0,0">
                <w:txbxContent>
                  <w:p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</w:t>
                    </w:r>
                    <w:proofErr w:type="gramStart"/>
                    <w:r w:rsidRPr="00742FDF">
                      <w:rPr>
                        <w:rFonts w:hint="eastAsia"/>
                        <w:sz w:val="14"/>
                      </w:rPr>
                      <w:t>游</w:t>
                    </w:r>
                    <w:proofErr w:type="gramEnd"/>
                    <w:r w:rsidRPr="00742FDF">
                      <w:rPr>
                        <w:rFonts w:hint="eastAsia"/>
                        <w:sz w:val="14"/>
                      </w:rPr>
                      <w:t>藝獎</w:t>
                    </w:r>
                  </w:p>
                </w:txbxContent>
              </v:textbox>
            </v:shape>
            <v:shape id="_s1468" o:spid="_x0000_s1468" type="#_x0000_t84" style="position:absolute;left:4545;top:9772;width:1443;height:529;v-text-anchor:middle" o:dgmlayout="2" o:dgmnodekind="0" fillcolor="#c9f" strokecolor="white">
              <v:fill opacity=".5"/>
              <v:textbox style="mso-next-textbox:#_s1468" inset="0,0,0,0">
                <w:txbxContent>
                  <w:p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469" o:spid="_x0000_s1469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469" inset="0,0,0,0">
                <w:txbxContent>
                  <w:p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470" style="position:absolute" from="5985,9992" to="10665,9993" strokecolor="#036">
              <v:stroke dashstyle="dash"/>
            </v:line>
            <v:line id="_x0000_s1471" style="position:absolute;flip:y" from="10653,7766" to="10666,9992" strokecolor="#036">
              <v:stroke dashstyle="dash"/>
            </v:line>
            <v:line id="_x0000_s1472" style="position:absolute;flip:x" from="6705,7766" to="10665,7767" strokecolor="#036">
              <v:stroke dashstyle="dash" endarrow="block"/>
            </v:line>
            <v:shape id="_x0000_s1473" type="#_x0000_t202" style="position:absolute;left:5085;top:6433;width:1440;height:318" strokecolor="navy" strokeweight="1.5pt">
              <v:stroke dashstyle="1 1" endcap="round"/>
              <v:textbox style="mso-next-textbox:#_x0000_s1473" inset=",0,,0">
                <w:txbxContent>
                  <w:p w:rsidR="0058603E" w:rsidRDefault="0058603E" w:rsidP="00B321A5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474" style="position:absolute" from="5804,6671" to="5805,6906" strokecolor="navy">
              <v:stroke dashstyle="1 1" endarrow="block"/>
            </v:line>
            <v:shape id="_s1101" o:spid="_x0000_s1475" type="#_x0000_t84" style="position:absolute;left:6873;top:7214;width:1739;height:499;v-text-anchor:middle" o:dgmlayout="0" o:dgmnodekind="2" fillcolor="#d8d8ec" strokecolor="white">
              <v:fill opacity=".5"/>
              <v:textbox inset="0,0,0,0">
                <w:txbxContent>
                  <w:p w:rsidR="0058603E" w:rsidRPr="006862FA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476" type="#_x0000_t33" style="position:absolute;left:5715;top:7403;width:1158;height:61;rotation:180" o:connectortype="elbow" adj="-130323,-1272436,-130323"/>
            <v:shape id="_s1625" o:spid="_x0000_s1477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58603E" w:rsidRPr="004D7CF8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478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bCs/>
          <w:color w:val="auto"/>
          <w:sz w:val="28"/>
        </w:rPr>
      </w:pPr>
      <w:r w:rsidRPr="009C4C37">
        <w:rPr>
          <w:rFonts w:hint="eastAsia"/>
          <w:b/>
          <w:bCs/>
          <w:color w:val="auto"/>
          <w:sz w:val="28"/>
        </w:rPr>
        <w:t>實施項目</w:t>
      </w:r>
    </w:p>
    <w:p w:rsidR="00B321A5" w:rsidRPr="00B321A5" w:rsidRDefault="00B321A5" w:rsidP="00B321A5">
      <w:pPr>
        <w:pStyle w:val="ab"/>
        <w:numPr>
          <w:ilvl w:val="0"/>
          <w:numId w:val="13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993" w:firstLineChars="0" w:hanging="567"/>
        <w:rPr>
          <w:rFonts w:ascii="標楷體" w:hAnsi="標楷體"/>
          <w:b/>
          <w:color w:val="auto"/>
          <w:sz w:val="44"/>
        </w:rPr>
      </w:pPr>
      <w:r w:rsidRPr="00B321A5">
        <w:rPr>
          <w:rFonts w:ascii="標楷體" w:hAnsi="標楷體"/>
          <w:b/>
          <w:color w:val="auto"/>
          <w:sz w:val="24"/>
        </w:rPr>
        <w:t>說明會</w:t>
      </w:r>
    </w:p>
    <w:p w:rsidR="00B321A5" w:rsidRPr="00B321A5" w:rsidRDefault="00B321A5" w:rsidP="006D451F">
      <w:pPr>
        <w:pStyle w:val="ab"/>
        <w:numPr>
          <w:ilvl w:val="2"/>
          <w:numId w:val="10"/>
        </w:numPr>
        <w:tabs>
          <w:tab w:val="left" w:pos="567"/>
          <w:tab w:val="left" w:pos="1418"/>
        </w:tabs>
        <w:snapToGrid w:val="0"/>
        <w:spacing w:before="0" w:beforeAutospacing="0" w:after="0" w:afterAutospacing="0" w:line="240" w:lineRule="auto"/>
        <w:ind w:left="1418" w:firstLineChars="0" w:hanging="567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活動目的：增進教師對計畫主題內容的了解與應用，加強教師對廣達《游於藝》理念的認同與推行，促進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校際間的教學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整合與資源分享。</w:t>
      </w:r>
    </w:p>
    <w:p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辦理單位：</w:t>
      </w:r>
      <w:r w:rsidRPr="00B321A5">
        <w:rPr>
          <w:rFonts w:ascii="標楷體" w:hAnsi="標楷體" w:hint="eastAsia"/>
          <w:bCs/>
          <w:color w:val="auto"/>
          <w:sz w:val="24"/>
        </w:rPr>
        <w:t>由盟主辦理，</w:t>
      </w:r>
      <w:r w:rsidRPr="00B321A5">
        <w:rPr>
          <w:rFonts w:ascii="標楷體" w:hAnsi="標楷體"/>
          <w:bCs/>
          <w:color w:val="auto"/>
          <w:sz w:val="24"/>
        </w:rPr>
        <w:t>基金會參與協助說明。</w:t>
      </w:r>
    </w:p>
    <w:p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活動日期：</w:t>
      </w:r>
      <w:r w:rsidRPr="00B321A5">
        <w:rPr>
          <w:rFonts w:ascii="標楷體" w:hAnsi="標楷體" w:hint="eastAsia"/>
          <w:bCs/>
          <w:color w:val="auto"/>
          <w:sz w:val="24"/>
        </w:rPr>
        <w:t>以</w:t>
      </w:r>
      <w:r w:rsidRPr="00B321A5">
        <w:rPr>
          <w:rFonts w:ascii="標楷體" w:hAnsi="標楷體"/>
          <w:bCs/>
          <w:color w:val="auto"/>
          <w:sz w:val="24"/>
        </w:rPr>
        <w:t>3</w:t>
      </w:r>
      <w:r w:rsidRPr="00B321A5">
        <w:rPr>
          <w:rFonts w:ascii="標楷體" w:hAnsi="標楷體" w:hint="eastAsia"/>
          <w:bCs/>
          <w:color w:val="auto"/>
          <w:sz w:val="24"/>
        </w:rPr>
        <w:t>-</w:t>
      </w:r>
      <w:r w:rsidRPr="00B321A5">
        <w:rPr>
          <w:rFonts w:ascii="標楷體" w:hAnsi="標楷體"/>
          <w:bCs/>
          <w:color w:val="auto"/>
          <w:sz w:val="24"/>
        </w:rPr>
        <w:t>4</w:t>
      </w:r>
      <w:r w:rsidRPr="00B321A5">
        <w:rPr>
          <w:rFonts w:ascii="標楷體" w:hAnsi="標楷體" w:hint="eastAsia"/>
          <w:bCs/>
          <w:color w:val="auto"/>
          <w:sz w:val="24"/>
        </w:rPr>
        <w:t>月召開為原則，以利後續盟校申請、甄選及管理作業</w:t>
      </w:r>
      <w:r w:rsidRPr="00B321A5">
        <w:rPr>
          <w:rFonts w:ascii="標楷體" w:hAnsi="標楷體"/>
          <w:bCs/>
          <w:color w:val="auto"/>
          <w:sz w:val="24"/>
        </w:rPr>
        <w:t>，裨益納入下學年課程。</w:t>
      </w:r>
    </w:p>
    <w:p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活動地點：以公部門、主辦單位或地方產業特色場域為主。</w:t>
      </w:r>
    </w:p>
    <w:p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  <w:r w:rsidRPr="00B321A5">
        <w:rPr>
          <w:rFonts w:ascii="標楷體" w:hAnsi="標楷體" w:hint="eastAsia"/>
          <w:bCs/>
          <w:color w:val="auto"/>
          <w:sz w:val="24"/>
        </w:rPr>
        <w:t>對計畫有興趣之各級學校行政人員、教師、志工自由參與，確認參與巡迴展覽的學校承辦學校務必委派承辦人員出席。</w:t>
      </w:r>
    </w:p>
    <w:p w:rsidR="00126F5B" w:rsidRDefault="00B321A5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活動內容：針對本計畫執行方式、當期展覽規劃，包含展覽內容、展覽方式、學校檔期及課程統整相關教學實務課程，盟主須向主管機關申請研習時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數並惠予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出席教師公(差)假辦理。</w:t>
      </w:r>
    </w:p>
    <w:p w:rsid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說明會不提供與會學員餐飲費，工作人員與講師不在此限。</w:t>
      </w:r>
    </w:p>
    <w:p w:rsidR="00126F5B" w:rsidRP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說明資料建議</w:t>
      </w:r>
      <w:proofErr w:type="gramStart"/>
      <w:r w:rsidRPr="00126F5B">
        <w:rPr>
          <w:rFonts w:ascii="標楷體" w:hAnsi="標楷體" w:hint="eastAsia"/>
          <w:bCs/>
          <w:color w:val="auto"/>
          <w:sz w:val="24"/>
        </w:rPr>
        <w:t>採</w:t>
      </w:r>
      <w:proofErr w:type="gramEnd"/>
      <w:r w:rsidRPr="00126F5B">
        <w:rPr>
          <w:rFonts w:ascii="標楷體" w:hAnsi="標楷體" w:hint="eastAsia"/>
          <w:bCs/>
          <w:color w:val="auto"/>
          <w:sz w:val="24"/>
        </w:rPr>
        <w:t>無紙化提供。</w:t>
      </w:r>
    </w:p>
    <w:p w:rsidR="00B321A5" w:rsidRPr="00B321A5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備註：</w:t>
      </w:r>
      <w:proofErr w:type="gramStart"/>
      <w:r w:rsidRPr="00B321A5">
        <w:rPr>
          <w:rFonts w:ascii="標楷體" w:hAnsi="標楷體" w:hint="eastAsia"/>
          <w:bCs/>
          <w:color w:val="auto"/>
          <w:sz w:val="24"/>
        </w:rPr>
        <w:t>採線上</w:t>
      </w:r>
      <w:proofErr w:type="gramEnd"/>
      <w:r w:rsidRPr="00B321A5">
        <w:rPr>
          <w:rFonts w:ascii="標楷體" w:hAnsi="標楷體" w:hint="eastAsia"/>
          <w:bCs/>
          <w:color w:val="auto"/>
          <w:sz w:val="24"/>
        </w:rPr>
        <w:t>辦理者不另行補助經費。</w:t>
      </w:r>
    </w:p>
    <w:p w:rsidR="00B321A5" w:rsidRPr="00B321A5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</w:rPr>
      </w:pPr>
      <w:r w:rsidRPr="00B321A5">
        <w:rPr>
          <w:rFonts w:ascii="標楷體" w:hAnsi="標楷體" w:hint="eastAsia"/>
          <w:b/>
          <w:color w:val="auto"/>
          <w:sz w:val="24"/>
        </w:rPr>
        <w:t>巡迴學校</w:t>
      </w:r>
      <w:r w:rsidRPr="00B321A5">
        <w:rPr>
          <w:rFonts w:ascii="標楷體" w:hAnsi="標楷體"/>
          <w:b/>
          <w:color w:val="auto"/>
          <w:sz w:val="24"/>
        </w:rPr>
        <w:t>管理</w:t>
      </w:r>
    </w:p>
    <w:p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活動目的：</w:t>
      </w:r>
      <w:r w:rsidRPr="00B321A5">
        <w:rPr>
          <w:rFonts w:ascii="標楷體" w:hAnsi="標楷體"/>
          <w:bCs/>
          <w:color w:val="auto"/>
          <w:sz w:val="24"/>
        </w:rPr>
        <w:t>由盟主徵募10-16所中小學校安排展覽檔期，</w:t>
      </w:r>
      <w:r w:rsidRPr="00B321A5">
        <w:rPr>
          <w:rFonts w:ascii="標楷體" w:hAnsi="標楷體"/>
          <w:color w:val="auto"/>
          <w:sz w:val="24"/>
        </w:rPr>
        <w:t>透過學校主動提案，讓教師規劃適合學校發揮的教學計畫，透過教案分享，校際間互相觀摩成長。</w:t>
      </w:r>
    </w:p>
    <w:p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辦理單位：基金會甄選盟主，由盟主進行盟校管理。</w:t>
      </w:r>
    </w:p>
    <w:p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color w:val="auto"/>
          <w:sz w:val="24"/>
        </w:rPr>
        <w:t>巡迴學校申請方式與</w:t>
      </w:r>
      <w:r w:rsidRPr="00B321A5">
        <w:rPr>
          <w:rFonts w:ascii="標楷體" w:hAnsi="標楷體"/>
          <w:color w:val="auto"/>
          <w:sz w:val="24"/>
        </w:rPr>
        <w:t>日期：</w:t>
      </w:r>
      <w:proofErr w:type="gramStart"/>
      <w:r w:rsidRPr="00B321A5">
        <w:rPr>
          <w:rFonts w:ascii="標楷體" w:hAnsi="標楷體" w:hint="eastAsia"/>
          <w:color w:val="auto"/>
          <w:sz w:val="24"/>
        </w:rPr>
        <w:t>採</w:t>
      </w:r>
      <w:proofErr w:type="gramEnd"/>
      <w:r w:rsidRPr="00B321A5">
        <w:rPr>
          <w:rFonts w:ascii="標楷體" w:hAnsi="標楷體" w:hint="eastAsia"/>
          <w:color w:val="auto"/>
          <w:sz w:val="24"/>
        </w:rPr>
        <w:t>以游於藝網站申請，11</w:t>
      </w:r>
      <w:r w:rsidR="00AA6F62">
        <w:rPr>
          <w:rFonts w:ascii="標楷體" w:hAnsi="標楷體" w:hint="eastAsia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="00AA6F62">
        <w:rPr>
          <w:rFonts w:ascii="標楷體" w:hAnsi="標楷體"/>
          <w:color w:val="auto"/>
          <w:sz w:val="24"/>
        </w:rPr>
        <w:t>4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 w:hint="eastAsia"/>
          <w:color w:val="auto"/>
          <w:sz w:val="24"/>
        </w:rPr>
        <w:t>7</w:t>
      </w:r>
      <w:r w:rsidRPr="00B321A5">
        <w:rPr>
          <w:rFonts w:ascii="標楷體" w:hAnsi="標楷體" w:hint="eastAsia"/>
          <w:color w:val="auto"/>
          <w:sz w:val="24"/>
        </w:rPr>
        <w:t>日至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12</w:t>
      </w:r>
      <w:r w:rsidRPr="00B321A5">
        <w:rPr>
          <w:rFonts w:ascii="標楷體" w:hAnsi="標楷體" w:hint="eastAsia"/>
          <w:color w:val="auto"/>
          <w:sz w:val="24"/>
        </w:rPr>
        <w:t>日</w:t>
      </w:r>
      <w:r w:rsidRPr="00B321A5">
        <w:rPr>
          <w:rFonts w:ascii="標楷體" w:hAnsi="標楷體"/>
          <w:color w:val="auto"/>
          <w:sz w:val="24"/>
        </w:rPr>
        <w:t>。</w:t>
      </w:r>
    </w:p>
    <w:p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lastRenderedPageBreak/>
        <w:t>評分標準：</w:t>
      </w:r>
      <w:r w:rsidRPr="00B321A5">
        <w:rPr>
          <w:rFonts w:ascii="標楷體" w:hAnsi="標楷體" w:hint="eastAsia"/>
          <w:color w:val="auto"/>
          <w:sz w:val="24"/>
        </w:rPr>
        <w:t>教學設計20%、活動規劃30%、展場規劃30%、整體評估20%，實際視各地特色酌予評估</w:t>
      </w:r>
      <w:r w:rsidRPr="00B321A5">
        <w:rPr>
          <w:rFonts w:ascii="標楷體" w:hAnsi="標楷體"/>
          <w:color w:val="auto"/>
          <w:sz w:val="24"/>
        </w:rPr>
        <w:t>。</w:t>
      </w:r>
    </w:p>
    <w:p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</w:p>
    <w:p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A類：中大型學校：展覽3-4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週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10,000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B類：偏遠地區學校或小型學校：展覽1-2</w:t>
      </w:r>
      <w:proofErr w:type="gramStart"/>
      <w:r w:rsidRPr="00B321A5">
        <w:rPr>
          <w:rFonts w:ascii="標楷體" w:hAnsi="標楷體"/>
          <w:bCs/>
          <w:color w:val="auto"/>
          <w:sz w:val="24"/>
        </w:rPr>
        <w:t>週</w:t>
      </w:r>
      <w:proofErr w:type="gramEnd"/>
      <w:r w:rsidRPr="00B321A5">
        <w:rPr>
          <w:rFonts w:ascii="標楷體" w:hAnsi="標楷體"/>
          <w:bCs/>
          <w:color w:val="auto"/>
          <w:sz w:val="24"/>
        </w:rPr>
        <w:t>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5,000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每地區必須包含4所以上B類學校參與，一學年度至少二個月提供B類學校參與計畫。</w:t>
      </w:r>
    </w:p>
    <w:p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參加</w:t>
      </w:r>
      <w:proofErr w:type="gramStart"/>
      <w:r w:rsidRPr="00B321A5">
        <w:rPr>
          <w:rFonts w:ascii="標楷體" w:hAnsi="標楷體"/>
          <w:color w:val="auto"/>
          <w:sz w:val="24"/>
        </w:rPr>
        <w:t>加</w:t>
      </w:r>
      <w:proofErr w:type="gramEnd"/>
      <w:r w:rsidRPr="00B321A5">
        <w:rPr>
          <w:rFonts w:ascii="標楷體" w:hAnsi="標楷體"/>
          <w:color w:val="auto"/>
          <w:sz w:val="24"/>
        </w:rPr>
        <w:t>值補助計畫－地區拓展者</w:t>
      </w:r>
      <w:r w:rsidRPr="00B321A5">
        <w:rPr>
          <w:rFonts w:ascii="標楷體" w:hAnsi="標楷體" w:hint="eastAsia"/>
          <w:color w:val="auto"/>
          <w:sz w:val="24"/>
        </w:rPr>
        <w:t>，該盟有1-3所位於澎湖或馬祖之學校，</w:t>
      </w:r>
      <w:proofErr w:type="gramStart"/>
      <w:r w:rsidRPr="00B321A5">
        <w:rPr>
          <w:rFonts w:ascii="標楷體" w:hAnsi="標楷體" w:hint="eastAsia"/>
          <w:color w:val="auto"/>
          <w:sz w:val="24"/>
        </w:rPr>
        <w:t>獲選可獲</w:t>
      </w:r>
      <w:proofErr w:type="gramEnd"/>
      <w:r w:rsidRPr="00B321A5">
        <w:rPr>
          <w:rFonts w:ascii="標楷體" w:hAnsi="標楷體" w:hint="eastAsia"/>
          <w:color w:val="auto"/>
          <w:sz w:val="24"/>
        </w:rPr>
        <w:t>得</w:t>
      </w:r>
      <w:r w:rsidR="00126F5B">
        <w:rPr>
          <w:rFonts w:ascii="標楷體" w:hAnsi="標楷體"/>
          <w:color w:val="auto"/>
          <w:sz w:val="24"/>
        </w:rPr>
        <w:t>1</w:t>
      </w:r>
      <w:r w:rsidRPr="00B321A5">
        <w:rPr>
          <w:rFonts w:ascii="標楷體" w:hAnsi="標楷體" w:hint="eastAsia"/>
          <w:color w:val="auto"/>
          <w:sz w:val="24"/>
        </w:rPr>
        <w:t>-</w:t>
      </w:r>
      <w:r w:rsidR="00126F5B">
        <w:rPr>
          <w:rFonts w:ascii="標楷體" w:hAnsi="標楷體"/>
          <w:color w:val="auto"/>
          <w:sz w:val="24"/>
        </w:rPr>
        <w:t>3</w:t>
      </w:r>
      <w:r w:rsidRPr="00B321A5">
        <w:rPr>
          <w:rFonts w:ascii="標楷體" w:hAnsi="標楷體" w:hint="eastAsia"/>
          <w:color w:val="auto"/>
          <w:sz w:val="24"/>
        </w:rPr>
        <w:t>萬元補助</w:t>
      </w:r>
      <w:r w:rsidRPr="00B321A5">
        <w:rPr>
          <w:rFonts w:ascii="標楷體" w:hAnsi="標楷體"/>
          <w:color w:val="auto"/>
          <w:sz w:val="24"/>
        </w:rPr>
        <w:t>。</w:t>
      </w:r>
    </w:p>
    <w:p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活動內容：公開徵募學校參與，</w:t>
      </w:r>
      <w:r w:rsidRPr="00B321A5">
        <w:rPr>
          <w:rFonts w:ascii="標楷體" w:hAnsi="標楷體" w:hint="eastAsia"/>
          <w:bCs/>
          <w:color w:val="auto"/>
          <w:sz w:val="24"/>
        </w:rPr>
        <w:t>巡迴學</w:t>
      </w:r>
      <w:r w:rsidRPr="00B321A5">
        <w:rPr>
          <w:rFonts w:ascii="標楷體" w:hAnsi="標楷體"/>
          <w:bCs/>
          <w:color w:val="auto"/>
          <w:sz w:val="24"/>
        </w:rPr>
        <w:t>校參加辦法請參考各盟主公告，展覽結束後須於1個月內上傳結案資料。盟主協</w:t>
      </w:r>
      <w:r w:rsidRPr="00B321A5">
        <w:rPr>
          <w:rFonts w:ascii="標楷體" w:hAnsi="標楷體" w:hint="eastAsia"/>
          <w:bCs/>
          <w:color w:val="auto"/>
          <w:sz w:val="24"/>
        </w:rPr>
        <w:t>助</w:t>
      </w:r>
      <w:r w:rsidRPr="00B321A5">
        <w:rPr>
          <w:rFonts w:ascii="標楷體" w:hAnsi="標楷體"/>
          <w:bCs/>
          <w:color w:val="auto"/>
          <w:sz w:val="24"/>
        </w:rPr>
        <w:t>地區例行性事務：溝通聯繫、展品運送、活動紀錄、活動辦理、結案撥款等。</w:t>
      </w:r>
    </w:p>
    <w:p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巡迴</w:t>
      </w:r>
      <w:proofErr w:type="gramStart"/>
      <w:r w:rsidRPr="00B321A5">
        <w:rPr>
          <w:rFonts w:ascii="標楷體" w:hAnsi="標楷體" w:hint="eastAsia"/>
          <w:bCs/>
          <w:color w:val="auto"/>
          <w:sz w:val="24"/>
        </w:rPr>
        <w:t>學校線上審核</w:t>
      </w:r>
      <w:proofErr w:type="gramEnd"/>
      <w:r w:rsidRPr="00B321A5">
        <w:rPr>
          <w:rFonts w:ascii="標楷體" w:hAnsi="標楷體" w:hint="eastAsia"/>
          <w:bCs/>
          <w:color w:val="auto"/>
          <w:sz w:val="24"/>
        </w:rPr>
        <w:t>：</w:t>
      </w:r>
      <w:r w:rsidRPr="00B321A5">
        <w:rPr>
          <w:rFonts w:ascii="標楷體" w:hAnsi="標楷體" w:hint="eastAsia"/>
          <w:color w:val="auto"/>
          <w:sz w:val="24"/>
        </w:rPr>
        <w:t>11</w:t>
      </w:r>
      <w:r w:rsidR="00AA6F62">
        <w:rPr>
          <w:rFonts w:ascii="標楷體" w:hAnsi="標楷體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19</w:t>
      </w:r>
      <w:r w:rsidRPr="00B321A5">
        <w:rPr>
          <w:rFonts w:ascii="標楷體" w:hAnsi="標楷體" w:hint="eastAsia"/>
          <w:color w:val="auto"/>
          <w:sz w:val="24"/>
        </w:rPr>
        <w:t>日前</w:t>
      </w:r>
      <w:proofErr w:type="gramStart"/>
      <w:r w:rsidRPr="00B321A5">
        <w:rPr>
          <w:rFonts w:ascii="標楷體" w:hAnsi="標楷體" w:hint="eastAsia"/>
          <w:color w:val="auto"/>
          <w:sz w:val="24"/>
        </w:rPr>
        <w:t>完成線上巡迴</w:t>
      </w:r>
      <w:proofErr w:type="gramEnd"/>
      <w:r w:rsidRPr="00B321A5">
        <w:rPr>
          <w:rFonts w:ascii="標楷體" w:hAnsi="標楷體" w:hint="eastAsia"/>
          <w:color w:val="auto"/>
          <w:sz w:val="24"/>
        </w:rPr>
        <w:t>學校審核</w:t>
      </w:r>
      <w:r w:rsidRPr="00B321A5">
        <w:rPr>
          <w:rFonts w:ascii="標楷體" w:hAnsi="標楷體" w:hint="eastAsia"/>
          <w:bCs/>
          <w:color w:val="auto"/>
          <w:sz w:val="24"/>
        </w:rPr>
        <w:t>。</w:t>
      </w:r>
    </w:p>
    <w:p w:rsidR="00B321A5" w:rsidRPr="00B321A5" w:rsidRDefault="000952C3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2AF872D" wp14:editId="42E19C71">
                <wp:simplePos x="0" y="0"/>
                <wp:positionH relativeFrom="column">
                  <wp:posOffset>3415665</wp:posOffset>
                </wp:positionH>
                <wp:positionV relativeFrom="paragraph">
                  <wp:posOffset>1210310</wp:posOffset>
                </wp:positionV>
                <wp:extent cx="1568450" cy="28575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proofErr w:type="gramStart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</w:t>
                            </w:r>
                            <w:proofErr w:type="gramEnd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872D" id="_x0000_s1028" type="#_x0000_t202" style="position:absolute;left:0;text-align:left;margin-left:268.95pt;margin-top:95.3pt;width:123.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" filled="f" stroked="f">
                <v:textbox>
                  <w:txbxContent>
                    <w:p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proofErr w:type="gramStart"/>
                      <w:r w:rsidRPr="006D451F">
                        <w:rPr>
                          <w:rFonts w:hint="eastAsia"/>
                          <w:sz w:val="20"/>
                        </w:rPr>
                        <w:t>游</w:t>
                      </w:r>
                      <w:proofErr w:type="gramEnd"/>
                      <w:r w:rsidRPr="006D451F">
                        <w:rPr>
                          <w:rFonts w:hint="eastAsia"/>
                          <w:sz w:val="20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697152" behindDoc="1" locked="0" layoutInCell="1" allowOverlap="1" wp14:anchorId="4AF20542" wp14:editId="41C08680">
            <wp:simplePos x="0" y="0"/>
            <wp:positionH relativeFrom="column">
              <wp:posOffset>3512185</wp:posOffset>
            </wp:positionH>
            <wp:positionV relativeFrom="paragraph">
              <wp:posOffset>520065</wp:posOffset>
            </wp:positionV>
            <wp:extent cx="714375" cy="723265"/>
            <wp:effectExtent l="0" t="0" r="9525" b="635"/>
            <wp:wrapTopAndBottom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702272" behindDoc="0" locked="0" layoutInCell="1" allowOverlap="1" wp14:anchorId="31594592" wp14:editId="48CEAE82">
            <wp:simplePos x="0" y="0"/>
            <wp:positionH relativeFrom="column">
              <wp:posOffset>2171700</wp:posOffset>
            </wp:positionH>
            <wp:positionV relativeFrom="paragraph">
              <wp:posOffset>555625</wp:posOffset>
            </wp:positionV>
            <wp:extent cx="685800" cy="687070"/>
            <wp:effectExtent l="0" t="0" r="0" b="0"/>
            <wp:wrapTopAndBottom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321A5" w:rsidRPr="00B321A5">
        <w:rPr>
          <w:rFonts w:ascii="標楷體" w:hAnsi="標楷體" w:hint="eastAsia"/>
          <w:color w:val="auto"/>
          <w:sz w:val="24"/>
        </w:rPr>
        <w:t>游</w:t>
      </w:r>
      <w:proofErr w:type="gramEnd"/>
      <w:r w:rsidR="00B321A5" w:rsidRPr="00B321A5">
        <w:rPr>
          <w:rFonts w:ascii="標楷體" w:hAnsi="標楷體" w:hint="eastAsia"/>
          <w:color w:val="auto"/>
          <w:sz w:val="24"/>
        </w:rPr>
        <w:t>於藝網站(</w:t>
      </w:r>
      <w:r w:rsidR="00B321A5" w:rsidRPr="00B321A5">
        <w:rPr>
          <w:rFonts w:ascii="標楷體" w:hAnsi="標楷體"/>
          <w:color w:val="auto"/>
          <w:sz w:val="24"/>
          <w:u w:val="single"/>
        </w:rPr>
        <w:t>https://iic.quanta-edu.org/</w:t>
      </w:r>
      <w:proofErr w:type="gramStart"/>
      <w:r w:rsidR="00B321A5" w:rsidRPr="00B321A5">
        <w:rPr>
          <w:rFonts w:ascii="標楷體" w:hAnsi="標楷體" w:hint="eastAsia"/>
          <w:color w:val="auto"/>
          <w:sz w:val="24"/>
        </w:rPr>
        <w:t>）</w:t>
      </w:r>
      <w:proofErr w:type="gramEnd"/>
      <w:r w:rsidR="00B321A5" w:rsidRPr="00B321A5">
        <w:rPr>
          <w:rFonts w:ascii="標楷體" w:hAnsi="標楷體" w:hint="eastAsia"/>
          <w:color w:val="auto"/>
          <w:sz w:val="24"/>
        </w:rPr>
        <w:t>與使用說明影片:</w:t>
      </w:r>
    </w:p>
    <w:p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920" w:firstLineChars="0" w:firstLine="0"/>
        <w:rPr>
          <w:rFonts w:ascii="標楷體" w:hAnsi="標楷體"/>
          <w:color w:val="auto"/>
          <w:sz w:val="24"/>
          <w:szCs w:val="24"/>
        </w:rPr>
      </w:pP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3B85BF" wp14:editId="5A86E366">
                <wp:simplePos x="0" y="0"/>
                <wp:positionH relativeFrom="column">
                  <wp:posOffset>2107095</wp:posOffset>
                </wp:positionH>
                <wp:positionV relativeFrom="paragraph">
                  <wp:posOffset>816942</wp:posOffset>
                </wp:positionV>
                <wp:extent cx="906145" cy="2857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proofErr w:type="gramStart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</w:t>
                            </w:r>
                            <w:proofErr w:type="gramEnd"/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85BF" id="_x0000_s1029" type="#_x0000_t202" style="position:absolute;left:0;text-align:left;margin-left:165.9pt;margin-top:64.35pt;width:71.3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" filled="f" stroked="f">
                <v:textbox>
                  <w:txbxContent>
                    <w:p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proofErr w:type="gramStart"/>
                      <w:r w:rsidRPr="006D451F">
                        <w:rPr>
                          <w:rFonts w:hint="eastAsia"/>
                          <w:sz w:val="20"/>
                        </w:rPr>
                        <w:t>游</w:t>
                      </w:r>
                      <w:proofErr w:type="gramEnd"/>
                      <w:r w:rsidRPr="006D451F">
                        <w:rPr>
                          <w:rFonts w:hint="eastAsia"/>
                          <w:sz w:val="20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注意事項：</w:t>
      </w:r>
    </w:p>
    <w:p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基金會協助同盟計</w:t>
      </w:r>
      <w:r w:rsidRPr="009C4C37">
        <w:rPr>
          <w:rFonts w:ascii="標楷體" w:hAnsi="標楷體" w:hint="eastAsia"/>
          <w:color w:val="auto"/>
          <w:sz w:val="24"/>
          <w:szCs w:val="24"/>
        </w:rPr>
        <w:t>畫</w:t>
      </w:r>
      <w:r w:rsidRPr="009C4C37">
        <w:rPr>
          <w:rFonts w:ascii="標楷體" w:hAnsi="標楷體"/>
          <w:color w:val="auto"/>
          <w:sz w:val="24"/>
          <w:szCs w:val="24"/>
        </w:rPr>
        <w:t>管理，包含：學校訪視、頭尾展品運送與保險、紀錄、輔導及問題處理等。</w:t>
      </w:r>
    </w:p>
    <w:p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展品運送與維護：巡迴學校展品運送請依展品清單確實點收，並善盡保管責任妥善留存展品清單，展品運送可找當地貨運公司，建議請司機協助清點。</w:t>
      </w:r>
    </w:p>
    <w:p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基金會依不同展覽提供相關推廣品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（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如：兒童導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手冊、小尖兵掛牌或海報等。）推廣品將統一寄送至盟主學校，盟主請確實點收並按時回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傳隨箱之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簽收單，盟校之推廣品由盟主確實派發至各校。</w:t>
      </w:r>
    </w:p>
    <w:p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展品與推廣品如有損壞或短</w:t>
      </w:r>
      <w:r w:rsidRPr="009C4C37">
        <w:rPr>
          <w:rFonts w:ascii="標楷體" w:hAnsi="標楷體" w:hint="eastAsia"/>
          <w:color w:val="auto"/>
          <w:sz w:val="24"/>
          <w:szCs w:val="24"/>
        </w:rPr>
        <w:t>少</w:t>
      </w:r>
      <w:r w:rsidRPr="009C4C37">
        <w:rPr>
          <w:rFonts w:ascii="標楷體" w:hAnsi="標楷體"/>
          <w:color w:val="auto"/>
          <w:sz w:val="24"/>
          <w:szCs w:val="24"/>
        </w:rPr>
        <w:t>等情形（天災等不可抗力因素除外），由借展單位（巡迴學校）負擔賠償責任，於下年度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計畫中酌予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扣除補助經費。並請儘速</w:t>
      </w:r>
      <w:r w:rsidRPr="009C4C37">
        <w:rPr>
          <w:rFonts w:ascii="標楷體" w:hAnsi="標楷體" w:hint="eastAsia"/>
          <w:color w:val="auto"/>
          <w:sz w:val="24"/>
          <w:szCs w:val="24"/>
        </w:rPr>
        <w:t>利用《游於藝》網站維修報報功能，同時</w:t>
      </w:r>
      <w:r w:rsidRPr="009C4C37">
        <w:rPr>
          <w:rFonts w:ascii="標楷體" w:hAnsi="標楷體"/>
          <w:color w:val="auto"/>
          <w:sz w:val="24"/>
          <w:szCs w:val="24"/>
        </w:rPr>
        <w:t>回報盟主及基金會承辦人同步紀錄於展品清單</w:t>
      </w:r>
      <w:r w:rsidRPr="009C4C37">
        <w:rPr>
          <w:rFonts w:ascii="標楷體" w:hAnsi="標楷體" w:hint="eastAsia"/>
          <w:color w:val="auto"/>
          <w:sz w:val="24"/>
          <w:szCs w:val="24"/>
        </w:rPr>
        <w:t>/簽收單，以維護後續巡迴學校之權益。</w:t>
      </w:r>
    </w:p>
    <w:p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lastRenderedPageBreak/>
        <w:t>聯合開幕或成果</w:t>
      </w:r>
      <w:r w:rsidRPr="009C4C37">
        <w:rPr>
          <w:rFonts w:ascii="標楷體" w:hAnsi="標楷體" w:hint="eastAsia"/>
          <w:b/>
          <w:color w:val="auto"/>
          <w:sz w:val="24"/>
          <w:szCs w:val="24"/>
        </w:rPr>
        <w:t>展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活動目的：分享跨領域教學經驗及成果，促進校際導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小尖兵</w:t>
      </w:r>
      <w:r w:rsidRPr="009C4C37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C4C37">
        <w:rPr>
          <w:rFonts w:ascii="標楷體" w:hAnsi="標楷體"/>
          <w:color w:val="auto"/>
          <w:sz w:val="24"/>
          <w:szCs w:val="24"/>
        </w:rPr>
        <w:t>交流。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辦理單位：盟主</w:t>
      </w:r>
      <w:r w:rsidRPr="009C4C37">
        <w:rPr>
          <w:rFonts w:ascii="標楷體" w:hAnsi="標楷體" w:hint="eastAsia"/>
          <w:color w:val="auto"/>
          <w:sz w:val="24"/>
          <w:szCs w:val="24"/>
        </w:rPr>
        <w:t>或當期巡迴學校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活動日期：依地方特色及呈現形式校際討論定之</w:t>
      </w:r>
      <w:r w:rsidRPr="009C4C37">
        <w:rPr>
          <w:rFonts w:ascii="標楷體" w:hAnsi="標楷體" w:hint="eastAsia"/>
          <w:color w:val="auto"/>
          <w:sz w:val="24"/>
          <w:szCs w:val="24"/>
        </w:rPr>
        <w:t>，須辦理至少1場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活動地點：當期同盟學校空間為主。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活動對象：同盟學校代表、學校師生、社區民眾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，建議邀請主管機關長官出席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聯合開幕/成果發表會須將教學成果以表演藝術形式呈現，其中至少跨及視覺藝術、音樂、表演藝術、語文等領域，能呈現科技融入教學之成果為佳。聯合開幕/成果發表會須頒發巡迴學校感謝狀，安排展覽參觀、小尖兵導</w:t>
      </w:r>
      <w:proofErr w:type="gramStart"/>
      <w:r w:rsidRPr="009C4C37">
        <w:rPr>
          <w:rFonts w:ascii="標楷體" w:hAnsi="標楷體" w:hint="eastAsia"/>
          <w:bCs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bCs/>
          <w:color w:val="auto"/>
          <w:sz w:val="24"/>
          <w:szCs w:val="24"/>
        </w:rPr>
        <w:t>及相關活動等。</w:t>
      </w:r>
    </w:p>
    <w:p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教師研習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18"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活動目的：結合廣達《游於藝》計畫主題，充實地方教師展覽知識及內涵，提升教師課程設計與教學規劃的能力，為落實藝術人文教育的紮根。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由盟主辦理，基金會提供課程安排及講師名單建議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活動日期：預定於每年5</w:t>
      </w:r>
      <w:r w:rsidRPr="009C4C37">
        <w:rPr>
          <w:rFonts w:ascii="標楷體" w:hAnsi="標楷體" w:hint="eastAsia"/>
          <w:color w:val="auto"/>
          <w:sz w:val="24"/>
          <w:szCs w:val="24"/>
        </w:rPr>
        <w:t>-8</w:t>
      </w:r>
      <w:r w:rsidRPr="009C4C37">
        <w:rPr>
          <w:rFonts w:ascii="標楷體" w:hAnsi="標楷體"/>
          <w:color w:val="auto"/>
          <w:sz w:val="24"/>
          <w:szCs w:val="24"/>
        </w:rPr>
        <w:t>月辦理，建議於展覽進入校園前辦理，以利各校師生準備。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/>
          <w:bCs/>
          <w:color w:val="auto"/>
          <w:sz w:val="24"/>
          <w:szCs w:val="24"/>
        </w:rPr>
        <w:t>盟主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或其他單位場地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盟校每校遴選2-3名代表出席（含教師、行政人員、志工），對展覽主題有興趣之各級學校教師、志工及一般民眾自由參與。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針對廣達《游於藝》計畫展覽主題辦理</w:t>
      </w:r>
      <w:r w:rsidRPr="009C4C37">
        <w:rPr>
          <w:rFonts w:ascii="標楷體" w:hAnsi="標楷體"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color w:val="auto"/>
          <w:sz w:val="24"/>
          <w:szCs w:val="24"/>
        </w:rPr>
        <w:t>日（或</w:t>
      </w:r>
      <w:r w:rsidRPr="009C4C37">
        <w:rPr>
          <w:rFonts w:ascii="標楷體" w:hAnsi="標楷體"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color w:val="auto"/>
          <w:sz w:val="24"/>
          <w:szCs w:val="24"/>
        </w:rPr>
        <w:t>個半日）教師研習課程，規劃「展覽介紹」、「課程設計」、「實務分享」及「導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培訓」等課程。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B321A5" w:rsidRPr="009C4C37" w:rsidTr="00B321A5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:rsidTr="00B321A5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1.了解展覽的核心概念。</w:t>
            </w:r>
          </w:p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:rsidTr="00B321A5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1.</w:t>
            </w:r>
            <w:r w:rsidRPr="009C4C37">
              <w:rPr>
                <w:rFonts w:ascii="標楷體" w:hAnsi="標楷體" w:hint="eastAsia"/>
                <w:bCs/>
                <w:szCs w:val="24"/>
              </w:rPr>
              <w:t>以該主題展覽為例，如何運用展覽概念進行跨領域主題統整課程設計。</w:t>
            </w:r>
          </w:p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2.</w:t>
            </w:r>
            <w:r w:rsidRPr="009C4C37">
              <w:rPr>
                <w:rFonts w:ascii="標楷體" w:hAnsi="標楷體" w:hint="eastAsia"/>
                <w:bCs/>
                <w:szCs w:val="24"/>
              </w:rPr>
              <w:t>學習主題統整課程設計示範案例。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2小時</w:t>
            </w:r>
          </w:p>
        </w:tc>
      </w:tr>
      <w:tr w:rsidR="00B321A5" w:rsidRPr="009C4C37" w:rsidTr="00B321A5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1.以該主題展覽為例，介紹引導創造力的教學設計（由講師節選創意教學獎、示範教案等內容進行示範教學）。</w:t>
            </w:r>
          </w:p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2.基金會彙整創意成果於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游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於藝網站讓老師們可以閱覽資源。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3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:rsidTr="00B321A5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兒童視覺藝術導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提供線上影片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 xml:space="preserve">讓老師們瀏覽。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注意事項：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講師亦可邀請當地相關領域之專家。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盟主協助研習時數核發申請。</w:t>
      </w:r>
    </w:p>
    <w:p w:rsidR="00DA75A9" w:rsidRDefault="00126F5B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教師</w:t>
      </w:r>
      <w:r w:rsidR="00DA75A9">
        <w:rPr>
          <w:rFonts w:ascii="標楷體" w:hAnsi="標楷體" w:hint="eastAsia"/>
          <w:bCs/>
          <w:color w:val="auto"/>
          <w:sz w:val="24"/>
          <w:szCs w:val="24"/>
        </w:rPr>
        <w:t>研習不提供與會學員餐飲費，工作人員與講師不在此限。</w:t>
      </w:r>
    </w:p>
    <w:p w:rsidR="00DA75A9" w:rsidRPr="009C4C37" w:rsidRDefault="00DA75A9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研習手冊建議</w:t>
      </w:r>
      <w:proofErr w:type="gramStart"/>
      <w:r>
        <w:rPr>
          <w:rFonts w:ascii="標楷體" w:hAnsi="標楷體" w:hint="eastAsia"/>
          <w:bCs/>
          <w:color w:val="auto"/>
          <w:sz w:val="24"/>
          <w:szCs w:val="24"/>
        </w:rPr>
        <w:t>採</w:t>
      </w:r>
      <w:proofErr w:type="gramEnd"/>
      <w:r>
        <w:rPr>
          <w:rFonts w:ascii="標楷體" w:hAnsi="標楷體" w:hint="eastAsia"/>
          <w:bCs/>
          <w:color w:val="auto"/>
          <w:sz w:val="24"/>
          <w:szCs w:val="24"/>
        </w:rPr>
        <w:t>無紙化提供。</w:t>
      </w:r>
    </w:p>
    <w:p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bCs/>
          <w:color w:val="auto"/>
          <w:sz w:val="24"/>
          <w:szCs w:val="24"/>
        </w:rPr>
        <w:t>藝術</w:t>
      </w:r>
      <w:r w:rsidRPr="009C4C37">
        <w:rPr>
          <w:rFonts w:ascii="標楷體" w:hAnsi="標楷體"/>
          <w:b/>
          <w:color w:val="auto"/>
          <w:sz w:val="24"/>
          <w:szCs w:val="24"/>
        </w:rPr>
        <w:t>小尖兵培訓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</w:t>
      </w:r>
      <w:r w:rsidRPr="009C4C37">
        <w:rPr>
          <w:rFonts w:ascii="標楷體" w:hAnsi="標楷體" w:hint="eastAsia"/>
          <w:color w:val="auto"/>
          <w:sz w:val="24"/>
          <w:szCs w:val="24"/>
        </w:rPr>
        <w:t>為使學生瞭解小尖兵任務並養成基礎能力，以「敢於站在眾人面前導</w:t>
      </w: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一幅畫」為主要目標辦理培訓課程。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由盟主辦理，基金會提供課程大綱、建議講師名單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</w:t>
      </w:r>
      <w:r w:rsidRPr="009C4C37">
        <w:rPr>
          <w:rFonts w:ascii="標楷體" w:hAnsi="標楷體" w:hint="eastAsia"/>
          <w:color w:val="auto"/>
          <w:sz w:val="24"/>
          <w:szCs w:val="24"/>
        </w:rPr>
        <w:t>預定於每年7-12月間辦理，建議依上下學期展出學校分為7-8月間或11-12月間分別辦理。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 w:hint="eastAsia"/>
          <w:color w:val="auto"/>
          <w:sz w:val="24"/>
          <w:szCs w:val="24"/>
        </w:rPr>
        <w:t>以各縣市博物館或以展覽主題相關連之博物館為主。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color w:val="auto"/>
          <w:sz w:val="24"/>
          <w:szCs w:val="24"/>
        </w:rPr>
        <w:t>每校甄選20人，</w:t>
      </w:r>
      <w:r w:rsidR="006D451F" w:rsidRPr="009C4C37">
        <w:rPr>
          <w:rFonts w:ascii="標楷體" w:hAnsi="標楷體" w:hint="eastAsia"/>
          <w:color w:val="auto"/>
          <w:sz w:val="24"/>
          <w:szCs w:val="24"/>
        </w:rPr>
        <w:t>國小</w:t>
      </w:r>
      <w:r w:rsidRPr="009C4C37">
        <w:rPr>
          <w:rFonts w:ascii="標楷體" w:hAnsi="標楷體" w:hint="eastAsia"/>
          <w:color w:val="auto"/>
          <w:sz w:val="24"/>
          <w:szCs w:val="24"/>
        </w:rPr>
        <w:t>以三至六年級學生為主</w:t>
      </w:r>
      <w:r w:rsidR="006D451F">
        <w:rPr>
          <w:rFonts w:ascii="標楷體" w:hAnsi="標楷體" w:hint="eastAsia"/>
          <w:color w:val="auto"/>
          <w:sz w:val="24"/>
          <w:szCs w:val="24"/>
        </w:rPr>
        <w:t>，中學不限</w:t>
      </w:r>
      <w:r w:rsidRPr="009C4C37">
        <w:rPr>
          <w:rFonts w:ascii="標楷體" w:hAnsi="標楷體" w:hint="eastAsia"/>
          <w:color w:val="auto"/>
          <w:sz w:val="24"/>
          <w:szCs w:val="24"/>
        </w:rPr>
        <w:t>，建議可於6月份確認檔期後即甄選小尖兵。並由校方推舉1-3位老師擔任小尖兵培訓種子教師，協助培訓相關課程，建議共同參與盟主辦理之小尖兵培訓熟悉培訓方法，基金會至多補助2位出席小尖兵培訓。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辦理5小時培訓課程，學習指標包含：能具體描述畫作特徵、陳述對於畫作的感受、作品想表達的觀點及與觀眾互動。課程內容有：具備信心、基礎口語表達能力、肢體語言表現及資料收集準備。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tbl>
      <w:tblPr>
        <w:tblW w:w="7736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4009"/>
        <w:gridCol w:w="1918"/>
      </w:tblGrid>
      <w:tr w:rsidR="00B321A5" w:rsidRPr="009C4C37" w:rsidTr="00B321A5">
        <w:trPr>
          <w:trHeight w:val="28"/>
          <w:tblHeader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291"/>
                <w:tab w:val="left" w:pos="480"/>
                <w:tab w:val="left" w:pos="567"/>
              </w:tabs>
              <w:snapToGrid w:val="0"/>
              <w:ind w:leftChars="102" w:left="575" w:firstLineChars="0" w:hanging="33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博物館儀暨與導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觀摩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美術館介紹及禮儀宣導</w:t>
            </w:r>
          </w:p>
          <w:p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任務宣達：擔任導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小尖兵</w:t>
            </w:r>
          </w:p>
          <w:p w:rsidR="00B321A5" w:rsidRPr="009C4C37" w:rsidRDefault="00B321A5" w:rsidP="00B321A5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美術館導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員之導覽觀摩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展覽導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課程實務教學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1A5" w:rsidRPr="00AA6F62" w:rsidRDefault="00B321A5" w:rsidP="00AA6F62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AA6F62">
              <w:rPr>
                <w:rFonts w:ascii="標楷體" w:hAnsi="標楷體" w:hint="eastAsia"/>
                <w:bCs/>
                <w:szCs w:val="24"/>
              </w:rPr>
              <w:t>導</w:t>
            </w:r>
            <w:proofErr w:type="gramStart"/>
            <w:r w:rsidRPr="00AA6F62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AA6F62">
              <w:rPr>
                <w:rFonts w:ascii="標楷體" w:hAnsi="標楷體" w:hint="eastAsia"/>
                <w:bCs/>
                <w:szCs w:val="24"/>
              </w:rPr>
              <w:t>技巧課程</w:t>
            </w:r>
          </w:p>
          <w:p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具備信心</w:t>
            </w:r>
          </w:p>
          <w:p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基礎口語表達能力</w:t>
            </w:r>
          </w:p>
          <w:p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肢體語言表現</w:t>
            </w:r>
          </w:p>
          <w:p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資料蒐集準備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lastRenderedPageBreak/>
              <w:t>博物館參觀與活動體驗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觀展體驗：認識展示方式、主題架構等</w:t>
            </w:r>
          </w:p>
          <w:p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活動體驗：配合博物館當期展覽之體驗課程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（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如：創作、說故事、</w:t>
            </w:r>
            <w:proofErr w:type="gramStart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兒藝中心</w:t>
            </w:r>
            <w:proofErr w:type="gramEnd"/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等）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:rsidTr="00B321A5">
        <w:trPr>
          <w:trHeight w:val="260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自主練習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分組導</w:t>
            </w:r>
            <w:proofErr w:type="gramStart"/>
            <w:r w:rsidRPr="009C4C37">
              <w:rPr>
                <w:rFonts w:ascii="標楷體" w:hAnsi="標楷體" w:hint="eastAsia"/>
                <w:bCs/>
                <w:szCs w:val="24"/>
              </w:rPr>
              <w:t>覽</w:t>
            </w:r>
            <w:proofErr w:type="gramEnd"/>
            <w:r w:rsidRPr="009C4C37">
              <w:rPr>
                <w:rFonts w:ascii="標楷體" w:hAnsi="標楷體" w:hint="eastAsia"/>
                <w:bCs/>
                <w:szCs w:val="24"/>
              </w:rPr>
              <w:t>，將自己喜歡的作品，試著導覽分享給自己的同學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rFonts w:ascii="標楷體" w:hAnsi="標楷體"/>
          <w:bCs/>
          <w:color w:val="auto"/>
          <w:sz w:val="24"/>
          <w:szCs w:val="24"/>
        </w:rPr>
      </w:pPr>
    </w:p>
    <w:p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廣達</w:t>
      </w:r>
      <w:proofErr w:type="gramStart"/>
      <w:r w:rsidRPr="009C4C37">
        <w:rPr>
          <w:rFonts w:ascii="標楷體" w:hAnsi="標楷體" w:hint="eastAsia"/>
          <w:b/>
          <w:color w:val="auto"/>
          <w:sz w:val="24"/>
          <w:szCs w:val="24"/>
        </w:rPr>
        <w:t>游</w:t>
      </w:r>
      <w:proofErr w:type="gramEnd"/>
      <w:r w:rsidRPr="009C4C37">
        <w:rPr>
          <w:rFonts w:ascii="標楷體" w:hAnsi="標楷體" w:hint="eastAsia"/>
          <w:b/>
          <w:color w:val="auto"/>
          <w:sz w:val="24"/>
          <w:szCs w:val="24"/>
        </w:rPr>
        <w:t>藝獎</w:t>
      </w:r>
    </w:p>
    <w:p w:rsidR="00B321A5" w:rsidRPr="009C4C37" w:rsidRDefault="00B321A5" w:rsidP="006D451F">
      <w:pPr>
        <w:pStyle w:val="ab"/>
        <w:tabs>
          <w:tab w:val="left" w:pos="426"/>
          <w:tab w:val="left" w:pos="567"/>
          <w:tab w:val="left" w:pos="851"/>
        </w:tabs>
        <w:adjustRightInd w:val="0"/>
        <w:snapToGrid w:val="0"/>
        <w:spacing w:line="240" w:lineRule="auto"/>
        <w:ind w:left="958" w:firstLineChars="0" w:firstLine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由基金會主辦，所有盟主派員參與。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盟主頒獎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  <w:r w:rsidRPr="009C4C37">
        <w:rPr>
          <w:rFonts w:ascii="標楷體" w:hAnsi="標楷體" w:hint="eastAsia"/>
          <w:color w:val="auto"/>
          <w:sz w:val="24"/>
          <w:szCs w:val="24"/>
        </w:rPr>
        <w:t>邀請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廣達《游於藝》計畫盟主單位，進行公開表揚。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導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達人：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活動目的：藉由「廣達</w:t>
      </w:r>
      <w:proofErr w:type="gramStart"/>
      <w:r w:rsidRPr="009C4C37">
        <w:rPr>
          <w:rFonts w:ascii="標楷體" w:hAnsi="標楷體"/>
          <w:color w:val="auto"/>
          <w:sz w:val="24"/>
          <w:szCs w:val="24"/>
        </w:rPr>
        <w:t>游</w:t>
      </w:r>
      <w:proofErr w:type="gramEnd"/>
      <w:r w:rsidRPr="009C4C37">
        <w:rPr>
          <w:rFonts w:ascii="標楷體" w:hAnsi="標楷體"/>
          <w:color w:val="auto"/>
          <w:sz w:val="24"/>
          <w:szCs w:val="24"/>
        </w:rPr>
        <w:t>藝獎─導覽達人」選拔賽，提昇地方藝術小尖兵導覽能力及溝通表達能力，透過藝文教育陶冶，讓學子從小累積主動學習、樂於分享以及創意開發之能力。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活動日期：每年4月中截止收件，頒獎典禮進行決賽暨頒獎。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活動地點：依競賽簡章公告舉辦之。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）國小</w:t>
      </w:r>
      <w:r w:rsidRPr="009C4C37">
        <w:rPr>
          <w:rFonts w:ascii="標楷體" w:hAnsi="標楷體"/>
          <w:bCs/>
          <w:color w:val="auto"/>
          <w:sz w:val="24"/>
          <w:szCs w:val="24"/>
        </w:rPr>
        <w:t>組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</w:t>
      </w:r>
      <w:r w:rsidRPr="009C4C37">
        <w:rPr>
          <w:rFonts w:ascii="標楷體" w:hAnsi="標楷體"/>
          <w:bCs/>
          <w:color w:val="auto"/>
          <w:sz w:val="24"/>
          <w:szCs w:val="24"/>
        </w:rPr>
        <w:t>中學組。每校至少推派3位小尖兵參與競賽。</w:t>
      </w:r>
    </w:p>
    <w:p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活動內容：將指定名畫做精采導</w:t>
      </w:r>
      <w:proofErr w:type="gramStart"/>
      <w:r w:rsidRPr="009C4C37">
        <w:rPr>
          <w:rFonts w:ascii="標楷體" w:hAnsi="標楷體"/>
          <w:bCs/>
          <w:color w:val="auto"/>
          <w:sz w:val="24"/>
          <w:szCs w:val="24"/>
        </w:rPr>
        <w:t>覽</w:t>
      </w:r>
      <w:proofErr w:type="gramEnd"/>
      <w:r w:rsidRPr="009C4C37">
        <w:rPr>
          <w:rFonts w:ascii="標楷體" w:hAnsi="標楷體"/>
          <w:bCs/>
          <w:color w:val="auto"/>
          <w:sz w:val="24"/>
          <w:szCs w:val="24"/>
        </w:rPr>
        <w:t>錄影，並寫下300字導覽內容上傳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游藝獎報名網站</w:t>
      </w:r>
      <w:r w:rsidRPr="009C4C37">
        <w:rPr>
          <w:rFonts w:ascii="標楷體" w:hAnsi="標楷體"/>
          <w:bCs/>
          <w:color w:val="auto"/>
          <w:sz w:val="24"/>
          <w:szCs w:val="24"/>
        </w:rPr>
        <w:t>，報名辦法屆時依</w:t>
      </w:r>
      <w:proofErr w:type="gramStart"/>
      <w:r w:rsidRPr="009C4C37">
        <w:rPr>
          <w:rFonts w:ascii="標楷體" w:hAnsi="標楷體"/>
          <w:bCs/>
          <w:color w:val="auto"/>
          <w:sz w:val="24"/>
          <w:szCs w:val="24"/>
        </w:rPr>
        <w:t>循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官</w:t>
      </w:r>
      <w:proofErr w:type="gramEnd"/>
      <w:r w:rsidRPr="009C4C37">
        <w:rPr>
          <w:rFonts w:ascii="標楷體" w:hAnsi="標楷體" w:hint="eastAsia"/>
          <w:bCs/>
          <w:color w:val="auto"/>
          <w:sz w:val="24"/>
          <w:szCs w:val="24"/>
        </w:rPr>
        <w:t>網</w:t>
      </w:r>
      <w:r w:rsidRPr="009C4C37">
        <w:rPr>
          <w:rFonts w:ascii="標楷體" w:hAnsi="標楷體"/>
          <w:bCs/>
          <w:color w:val="auto"/>
          <w:sz w:val="24"/>
          <w:szCs w:val="24"/>
        </w:rPr>
        <w:t>簡章。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proofErr w:type="gramStart"/>
      <w:r w:rsidRPr="009C4C37">
        <w:rPr>
          <w:rFonts w:ascii="標楷體" w:hAnsi="標楷體" w:hint="eastAsia"/>
          <w:color w:val="auto"/>
          <w:sz w:val="24"/>
          <w:szCs w:val="24"/>
        </w:rPr>
        <w:t>游藝亮</w:t>
      </w:r>
      <w:proofErr w:type="gramEnd"/>
      <w:r w:rsidRPr="009C4C37">
        <w:rPr>
          <w:rFonts w:ascii="標楷體" w:hAnsi="標楷體" w:hint="eastAsia"/>
          <w:color w:val="auto"/>
          <w:sz w:val="24"/>
          <w:szCs w:val="24"/>
        </w:rPr>
        <w:t>點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</w:p>
    <w:p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t>活動目的：</w:t>
      </w:r>
      <w:r w:rsidRPr="006C1F10">
        <w:rPr>
          <w:rFonts w:hint="eastAsia"/>
        </w:rPr>
        <w:t>獎勵參與廣達《游於藝》計畫辦理卓越之學校，進行公開表揚</w:t>
      </w:r>
      <w:r w:rsidRPr="006C1F10">
        <w:t>。</w:t>
      </w:r>
    </w:p>
    <w:p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t>活動對象：</w:t>
      </w:r>
      <w:r w:rsidRPr="006C1F10">
        <w:rPr>
          <w:rFonts w:hint="eastAsia"/>
        </w:rPr>
        <w:t>廣達《游於藝》計畫學校，由各縣市盟主推舉</w:t>
      </w:r>
      <w:r w:rsidRPr="006C1F10">
        <w:rPr>
          <w:rFonts w:hint="eastAsia"/>
        </w:rPr>
        <w:t>1</w:t>
      </w:r>
      <w:r w:rsidRPr="006C1F10">
        <w:rPr>
          <w:rFonts w:hint="eastAsia"/>
        </w:rPr>
        <w:t>校。</w:t>
      </w:r>
    </w:p>
    <w:p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rPr>
          <w:rFonts w:hint="eastAsia"/>
        </w:rPr>
        <w:t>推薦類別</w:t>
      </w:r>
      <w:r w:rsidRPr="006C1F10">
        <w:rPr>
          <w:rFonts w:hint="eastAsia"/>
        </w:rPr>
        <w:t>:</w:t>
      </w:r>
    </w:p>
    <w:p w:rsidR="005E0007" w:rsidRPr="00EE036D" w:rsidRDefault="005E0007" w:rsidP="005E0007">
      <w:pPr>
        <w:pStyle w:val="afd"/>
        <w:numPr>
          <w:ilvl w:val="0"/>
          <w:numId w:val="30"/>
        </w:numPr>
        <w:ind w:leftChars="0" w:firstLineChars="0"/>
      </w:pPr>
      <w:r>
        <w:rPr>
          <w:rFonts w:hint="eastAsia"/>
        </w:rPr>
        <w:t>亮點</w:t>
      </w:r>
      <w:r w:rsidRPr="00EE036D">
        <w:rPr>
          <w:rFonts w:hint="eastAsia"/>
        </w:rPr>
        <w:t>學校</w:t>
      </w:r>
      <w:r>
        <w:rPr>
          <w:rFonts w:hint="eastAsia"/>
        </w:rPr>
        <w:t>(</w:t>
      </w:r>
      <w:r>
        <w:rPr>
          <w:rFonts w:hint="eastAsia"/>
        </w:rPr>
        <w:t>名稱暫定</w:t>
      </w:r>
      <w:r>
        <w:rPr>
          <w:rFonts w:hint="eastAsia"/>
        </w:rPr>
        <w:t>)</w:t>
      </w:r>
      <w:r w:rsidRPr="00EE036D">
        <w:t>：</w:t>
      </w:r>
      <w:r w:rsidRPr="00EE036D">
        <w:rPr>
          <w:rFonts w:hint="eastAsia"/>
        </w:rPr>
        <w:t>以廣達《游於藝》計畫推展中具有特色成果、特別事蹟之學校</w:t>
      </w:r>
      <w:r>
        <w:rPr>
          <w:rFonts w:hint="eastAsia"/>
        </w:rPr>
        <w:t>。</w:t>
      </w:r>
    </w:p>
    <w:p w:rsidR="005E0007" w:rsidRPr="00EE036D" w:rsidRDefault="005E0007" w:rsidP="005E0007">
      <w:pPr>
        <w:pStyle w:val="afd"/>
        <w:numPr>
          <w:ilvl w:val="0"/>
          <w:numId w:val="30"/>
        </w:numPr>
        <w:ind w:leftChars="0" w:firstLineChars="0"/>
      </w:pPr>
      <w:r>
        <w:rPr>
          <w:rFonts w:hint="eastAsia"/>
        </w:rPr>
        <w:t>創意教學</w:t>
      </w:r>
      <w:r w:rsidRPr="00EE036D">
        <w:t>：</w:t>
      </w:r>
      <w:r w:rsidRPr="00EE036D">
        <w:rPr>
          <w:rFonts w:hint="eastAsia"/>
        </w:rPr>
        <w:t>以廣達《游於藝》計畫融入教學且具成果之學校</w:t>
      </w:r>
      <w:bookmarkStart w:id="1" w:name="_Hlk123893866"/>
      <w:r>
        <w:rPr>
          <w:rFonts w:hint="eastAsia"/>
        </w:rPr>
        <w:t>，每年至多五校</w:t>
      </w:r>
      <w:r w:rsidRPr="00EE036D">
        <w:t>。</w:t>
      </w:r>
    </w:p>
    <w:bookmarkEnd w:id="1"/>
    <w:p w:rsidR="005E0007" w:rsidRPr="00EE036D" w:rsidRDefault="005E0007" w:rsidP="005E0007">
      <w:pPr>
        <w:pStyle w:val="afd"/>
        <w:numPr>
          <w:ilvl w:val="0"/>
          <w:numId w:val="29"/>
        </w:numPr>
        <w:ind w:leftChars="0" w:firstLineChars="0"/>
      </w:pPr>
      <w:r w:rsidRPr="00EE036D">
        <w:rPr>
          <w:rFonts w:hint="eastAsia"/>
        </w:rPr>
        <w:t>推薦期間</w:t>
      </w:r>
      <w:r w:rsidRPr="00EE036D">
        <w:t>：每年</w:t>
      </w:r>
      <w:r w:rsidRPr="00EE036D">
        <w:rPr>
          <w:rFonts w:hint="eastAsia"/>
        </w:rPr>
        <w:t>5</w:t>
      </w:r>
      <w:r w:rsidRPr="00EE036D">
        <w:t>月截止收件，</w:t>
      </w:r>
      <w:r w:rsidRPr="00EE036D">
        <w:rPr>
          <w:rFonts w:hint="eastAsia"/>
        </w:rPr>
        <w:t>並於當年度廣達</w:t>
      </w:r>
      <w:proofErr w:type="gramStart"/>
      <w:r w:rsidRPr="00EE036D">
        <w:rPr>
          <w:rFonts w:hint="eastAsia"/>
        </w:rPr>
        <w:t>游</w:t>
      </w:r>
      <w:proofErr w:type="gramEnd"/>
      <w:r w:rsidRPr="00EE036D">
        <w:rPr>
          <w:rFonts w:hint="eastAsia"/>
        </w:rPr>
        <w:t>藝獎頒獎典禮進行公開表揚</w:t>
      </w:r>
      <w:r w:rsidRPr="00EE036D">
        <w:t>。</w:t>
      </w:r>
      <w:r w:rsidRPr="00EE036D">
        <w:rPr>
          <w:rFonts w:hint="eastAsia"/>
        </w:rPr>
        <w:t xml:space="preserve"> </w:t>
      </w:r>
    </w:p>
    <w:p w:rsidR="005E0007" w:rsidRPr="00EE036D" w:rsidRDefault="005E0007" w:rsidP="005E0007">
      <w:pPr>
        <w:pStyle w:val="afd"/>
        <w:numPr>
          <w:ilvl w:val="0"/>
          <w:numId w:val="29"/>
        </w:numPr>
        <w:ind w:leftChars="0" w:firstLineChars="0"/>
      </w:pPr>
      <w:r w:rsidRPr="00EE036D">
        <w:rPr>
          <w:rFonts w:hint="eastAsia"/>
        </w:rPr>
        <w:t>獎勵方式</w:t>
      </w:r>
      <w:r w:rsidRPr="00EE036D">
        <w:t>：</w:t>
      </w:r>
    </w:p>
    <w:p w:rsidR="005E0007" w:rsidRDefault="005E0007" w:rsidP="005E0007">
      <w:pPr>
        <w:pStyle w:val="afd"/>
        <w:numPr>
          <w:ilvl w:val="0"/>
          <w:numId w:val="31"/>
        </w:numPr>
        <w:ind w:leftChars="0" w:firstLineChars="0"/>
      </w:pPr>
      <w:r>
        <w:rPr>
          <w:rFonts w:hint="eastAsia"/>
        </w:rPr>
        <w:lastRenderedPageBreak/>
        <w:t>亮點</w:t>
      </w:r>
      <w:r w:rsidRPr="00EE036D">
        <w:rPr>
          <w:rFonts w:hint="eastAsia"/>
        </w:rPr>
        <w:t>學校</w:t>
      </w:r>
      <w:r>
        <w:rPr>
          <w:rFonts w:hint="eastAsia"/>
        </w:rPr>
        <w:t>(</w:t>
      </w:r>
      <w:r>
        <w:rPr>
          <w:rFonts w:hint="eastAsia"/>
        </w:rPr>
        <w:t>名稱暫定</w:t>
      </w:r>
      <w:r>
        <w:rPr>
          <w:rFonts w:hint="eastAsia"/>
        </w:rPr>
        <w:t>)</w:t>
      </w:r>
      <w:r w:rsidRPr="00EE036D">
        <w:t>：</w:t>
      </w:r>
      <w:r>
        <w:rPr>
          <w:rFonts w:hint="eastAsia"/>
        </w:rPr>
        <w:t>以校為單位，</w:t>
      </w:r>
      <w:r w:rsidRPr="00EE036D">
        <w:rPr>
          <w:rFonts w:hint="eastAsia"/>
        </w:rPr>
        <w:t>獎座一式</w:t>
      </w:r>
      <w:r w:rsidRPr="00EE036D">
        <w:t>。</w:t>
      </w:r>
      <w:r>
        <w:rPr>
          <w:rFonts w:hint="eastAsia"/>
        </w:rPr>
        <w:t>亮點學校案例以專文報導上刊廣達文教基金會網站、</w:t>
      </w:r>
      <w:proofErr w:type="gramStart"/>
      <w:r>
        <w:rPr>
          <w:rFonts w:hint="eastAsia"/>
        </w:rPr>
        <w:t>廣達廣達</w:t>
      </w:r>
      <w:proofErr w:type="gramEnd"/>
      <w:r>
        <w:rPr>
          <w:rFonts w:hint="eastAsia"/>
        </w:rPr>
        <w:t>《游於藝》計畫網站。</w:t>
      </w:r>
    </w:p>
    <w:p w:rsidR="005E0007" w:rsidRDefault="005E0007" w:rsidP="005E0007">
      <w:pPr>
        <w:pStyle w:val="afd"/>
        <w:numPr>
          <w:ilvl w:val="0"/>
          <w:numId w:val="31"/>
        </w:numPr>
        <w:ind w:leftChars="0" w:firstLineChars="0"/>
      </w:pPr>
      <w:r>
        <w:rPr>
          <w:rFonts w:hint="eastAsia"/>
        </w:rPr>
        <w:t>創意教學</w:t>
      </w:r>
      <w:r w:rsidRPr="00EE036D">
        <w:t>：</w:t>
      </w:r>
      <w:r>
        <w:rPr>
          <w:rFonts w:hint="eastAsia"/>
        </w:rPr>
        <w:t>以校為單位，</w:t>
      </w:r>
      <w:r w:rsidRPr="00EE036D">
        <w:rPr>
          <w:rFonts w:hint="eastAsia"/>
        </w:rPr>
        <w:t>獎座一式</w:t>
      </w:r>
      <w:r>
        <w:rPr>
          <w:rFonts w:hint="eastAsia"/>
        </w:rPr>
        <w:t>、獎金新台幣</w:t>
      </w:r>
      <w:r w:rsidR="004B39F8">
        <w:rPr>
          <w:rFonts w:hint="eastAsia"/>
        </w:rPr>
        <w:t>2</w:t>
      </w:r>
      <w:r w:rsidR="004B39F8" w:rsidRPr="00AA6F62">
        <w:rPr>
          <w:rFonts w:hint="eastAsia"/>
          <w:szCs w:val="24"/>
        </w:rPr>
        <w:t>0,000</w:t>
      </w:r>
      <w:r>
        <w:rPr>
          <w:rFonts w:hint="eastAsia"/>
        </w:rPr>
        <w:t>元整</w:t>
      </w:r>
      <w:r w:rsidRPr="00EE036D">
        <w:rPr>
          <w:rFonts w:hint="eastAsia"/>
        </w:rPr>
        <w:t>。</w:t>
      </w:r>
      <w:r>
        <w:rPr>
          <w:rFonts w:hint="eastAsia"/>
        </w:rPr>
        <w:t>教案設計刊載於廣達《游於藝》計畫網站。</w:t>
      </w:r>
    </w:p>
    <w:p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表揚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目的：感謝相關人員對</w:t>
      </w:r>
      <w:r w:rsidR="000437CD">
        <w:rPr>
          <w:rFonts w:ascii="標楷體" w:hAnsi="標楷體" w:hint="eastAsia"/>
          <w:color w:val="auto"/>
          <w:sz w:val="24"/>
          <w:szCs w:val="24"/>
        </w:rPr>
        <w:t>廣達《游於藝》計畫</w:t>
      </w:r>
      <w:r w:rsidRPr="009C4C37">
        <w:rPr>
          <w:rFonts w:ascii="標楷體" w:hAnsi="標楷體" w:hint="eastAsia"/>
          <w:color w:val="auto"/>
          <w:sz w:val="24"/>
          <w:szCs w:val="24"/>
        </w:rPr>
        <w:t>的投入與協助。</w:t>
      </w:r>
    </w:p>
    <w:p w:rsidR="00AA6F62" w:rsidRDefault="00B321A5" w:rsidP="00AA6F62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提報方式：</w:t>
      </w:r>
    </w:p>
    <w:p w:rsidR="00AA6F62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每校每學期結束，由盟主彙整各校小尖兵</w:t>
      </w:r>
      <w:r w:rsidRPr="00AA6F62">
        <w:rPr>
          <w:rFonts w:ascii="標楷體" w:hAnsi="標楷體"/>
          <w:color w:val="auto"/>
          <w:sz w:val="24"/>
          <w:szCs w:val="24"/>
        </w:rPr>
        <w:t>20</w:t>
      </w:r>
      <w:r w:rsidRPr="00AA6F62">
        <w:rPr>
          <w:rFonts w:ascii="標楷體" w:hAnsi="標楷體" w:hint="eastAsia"/>
          <w:color w:val="auto"/>
          <w:sz w:val="24"/>
          <w:szCs w:val="24"/>
        </w:rPr>
        <w:t>位予基金會承辦人印發服務證書。</w:t>
      </w:r>
    </w:p>
    <w:p w:rsidR="00B321A5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8</w:t>
      </w:r>
      <w:r w:rsidRPr="00AA6F62">
        <w:rPr>
          <w:rFonts w:ascii="標楷體" w:hAnsi="標楷體"/>
          <w:color w:val="auto"/>
          <w:sz w:val="24"/>
          <w:szCs w:val="24"/>
        </w:rPr>
        <w:t>/31</w:t>
      </w:r>
      <w:r w:rsidRPr="00AA6F62">
        <w:rPr>
          <w:rFonts w:ascii="標楷體" w:hAnsi="標楷體" w:hint="eastAsia"/>
          <w:color w:val="auto"/>
          <w:sz w:val="24"/>
          <w:szCs w:val="24"/>
        </w:rPr>
        <w:t>前盟主</w:t>
      </w:r>
      <w:proofErr w:type="gramStart"/>
      <w:r w:rsidRPr="00AA6F62">
        <w:rPr>
          <w:rFonts w:ascii="標楷體" w:hAnsi="標楷體" w:hint="eastAsia"/>
          <w:color w:val="auto"/>
          <w:sz w:val="24"/>
          <w:szCs w:val="24"/>
        </w:rPr>
        <w:t>彙整盟校</w:t>
      </w:r>
      <w:proofErr w:type="gramEnd"/>
      <w:r w:rsidRPr="00AA6F62">
        <w:rPr>
          <w:rFonts w:ascii="標楷體" w:hAnsi="標楷體" w:hint="eastAsia"/>
          <w:color w:val="auto"/>
          <w:sz w:val="24"/>
          <w:szCs w:val="24"/>
        </w:rPr>
        <w:t>每校老師或行政人員</w:t>
      </w:r>
      <w:r w:rsidRPr="00AA6F62">
        <w:rPr>
          <w:rFonts w:ascii="標楷體" w:hAnsi="標楷體"/>
          <w:color w:val="auto"/>
          <w:sz w:val="24"/>
          <w:szCs w:val="24"/>
        </w:rPr>
        <w:t>2</w:t>
      </w:r>
      <w:r w:rsidRPr="00AA6F62">
        <w:rPr>
          <w:rFonts w:ascii="標楷體" w:hAnsi="標楷體" w:hint="eastAsia"/>
          <w:color w:val="auto"/>
          <w:sz w:val="24"/>
          <w:szCs w:val="24"/>
        </w:rPr>
        <w:t>位（盟主</w:t>
      </w:r>
      <w:r w:rsidRPr="00AA6F62">
        <w:rPr>
          <w:rFonts w:ascii="標楷體" w:hAnsi="標楷體"/>
          <w:color w:val="auto"/>
          <w:sz w:val="24"/>
          <w:szCs w:val="24"/>
        </w:rPr>
        <w:t>5</w:t>
      </w:r>
      <w:r w:rsidRPr="00AA6F62">
        <w:rPr>
          <w:rFonts w:ascii="標楷體" w:hAnsi="標楷體" w:hint="eastAsia"/>
          <w:color w:val="auto"/>
          <w:sz w:val="24"/>
          <w:szCs w:val="24"/>
        </w:rPr>
        <w:t>位）、志工</w:t>
      </w:r>
      <w:r w:rsidRPr="00AA6F62">
        <w:rPr>
          <w:rFonts w:ascii="標楷體" w:hAnsi="標楷體"/>
          <w:color w:val="auto"/>
          <w:sz w:val="24"/>
          <w:szCs w:val="24"/>
        </w:rPr>
        <w:t>1</w:t>
      </w:r>
      <w:r w:rsidRPr="00AA6F62">
        <w:rPr>
          <w:rFonts w:ascii="標楷體" w:hAnsi="標楷體" w:hint="eastAsia"/>
          <w:color w:val="auto"/>
          <w:sz w:val="24"/>
          <w:szCs w:val="24"/>
        </w:rPr>
        <w:t>位於結案報告中。</w:t>
      </w:r>
    </w:p>
    <w:p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獎勵內容：</w:t>
      </w:r>
      <w:r w:rsidRPr="009C4C37">
        <w:rPr>
          <w:rFonts w:ascii="標楷體" w:hAnsi="標楷體"/>
          <w:color w:val="auto"/>
          <w:sz w:val="24"/>
          <w:szCs w:val="24"/>
        </w:rPr>
        <w:t xml:space="preserve"> </w:t>
      </w:r>
    </w:p>
    <w:p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小尖兵證書：授予小尖兵研習及服務時數證書。</w:t>
      </w:r>
    </w:p>
    <w:p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敘獎：依提報名單建請該縣市</w:t>
      </w:r>
      <w:proofErr w:type="gramStart"/>
      <w:r w:rsidRPr="009C4C37">
        <w:rPr>
          <w:rFonts w:ascii="標楷體" w:hAnsi="標楷體" w:hint="eastAsia"/>
          <w:szCs w:val="24"/>
        </w:rPr>
        <w:t>教育局處敘獎</w:t>
      </w:r>
      <w:proofErr w:type="gramEnd"/>
      <w:r w:rsidRPr="009C4C37">
        <w:rPr>
          <w:rFonts w:ascii="標楷體" w:hAnsi="標楷體" w:hint="eastAsia"/>
          <w:szCs w:val="24"/>
        </w:rPr>
        <w:t>，</w:t>
      </w:r>
      <w:proofErr w:type="gramStart"/>
      <w:r w:rsidRPr="009C4C37">
        <w:rPr>
          <w:rFonts w:ascii="標楷體" w:hAnsi="標楷體" w:hint="eastAsia"/>
          <w:szCs w:val="24"/>
        </w:rPr>
        <w:t>名單須載</w:t>
      </w:r>
      <w:proofErr w:type="gramEnd"/>
      <w:r w:rsidRPr="009C4C37">
        <w:rPr>
          <w:rFonts w:ascii="標楷體" w:hAnsi="標楷體" w:hint="eastAsia"/>
          <w:szCs w:val="24"/>
        </w:rPr>
        <w:t>明姓名、職稱及具體事蹟。</w:t>
      </w:r>
    </w:p>
    <w:p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有志一同感謝狀：頒發志工感謝狀。</w:t>
      </w:r>
    </w:p>
    <w:p w:rsidR="00B321A5" w:rsidRDefault="00B321A5" w:rsidP="00B321A5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B321A5" w:rsidRPr="00126F5B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482" w:firstLineChars="0" w:hanging="482"/>
        <w:rPr>
          <w:b/>
          <w:color w:val="auto"/>
          <w:sz w:val="28"/>
          <w:szCs w:val="24"/>
        </w:rPr>
      </w:pPr>
      <w:r w:rsidRPr="00126F5B">
        <w:rPr>
          <w:b/>
          <w:bCs/>
          <w:color w:val="auto"/>
          <w:sz w:val="28"/>
          <w:szCs w:val="24"/>
        </w:rPr>
        <w:lastRenderedPageBreak/>
        <w:t>經費使用要點</w:t>
      </w:r>
    </w:p>
    <w:p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本</w:t>
      </w:r>
      <w:proofErr w:type="gramStart"/>
      <w:r w:rsidRPr="00AA6F62">
        <w:rPr>
          <w:b/>
          <w:color w:val="auto"/>
          <w:sz w:val="24"/>
          <w:szCs w:val="24"/>
        </w:rPr>
        <w:t>補助款限經常</w:t>
      </w:r>
      <w:proofErr w:type="gramEnd"/>
      <w:r w:rsidRPr="00AA6F62">
        <w:rPr>
          <w:b/>
          <w:color w:val="auto"/>
          <w:sz w:val="24"/>
          <w:szCs w:val="24"/>
        </w:rPr>
        <w:t>門使用，經本會審核後方可執行。</w:t>
      </w:r>
    </w:p>
    <w:p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經費補助項目包含：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廣達《游於藝》計畫辦理：</w:t>
      </w:r>
      <w:r w:rsidRPr="00AA6F62">
        <w:rPr>
          <w:rFonts w:hint="eastAsia"/>
          <w:color w:val="auto"/>
          <w:sz w:val="24"/>
          <w:szCs w:val="24"/>
        </w:rPr>
        <w:t>工讀費</w:t>
      </w:r>
      <w:r w:rsidRPr="00AA6F62">
        <w:rPr>
          <w:color w:val="auto"/>
          <w:sz w:val="24"/>
          <w:szCs w:val="24"/>
        </w:rPr>
        <w:t>、學校補助款、評審費、交通費、餐飲費、保險費、展品運費、郵電費及雜支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說明會：講師鐘點費、交通費、印刷費、</w:t>
      </w:r>
      <w:r w:rsidRPr="00AA6F62">
        <w:rPr>
          <w:rFonts w:hint="eastAsia"/>
          <w:color w:val="auto"/>
          <w:sz w:val="24"/>
          <w:szCs w:val="24"/>
        </w:rPr>
        <w:t>茶水費、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教師研習營：講師鐘點費、交通費、印刷費</w:t>
      </w:r>
      <w:r w:rsidRPr="00AA6F62">
        <w:rPr>
          <w:rFonts w:hint="eastAsia"/>
          <w:color w:val="auto"/>
          <w:sz w:val="24"/>
          <w:szCs w:val="24"/>
        </w:rPr>
        <w:t>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等。</w:t>
      </w:r>
      <w:r w:rsidR="002412E5">
        <w:rPr>
          <w:rFonts w:hint="eastAsia"/>
          <w:color w:val="auto"/>
          <w:sz w:val="24"/>
          <w:szCs w:val="24"/>
        </w:rPr>
        <w:t xml:space="preserve"> 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小尖兵培訓：講師鐘點費、交通費、印刷費、場地費、餐飲費、保險費、郵電費及雜支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開幕暨成果展：靜態展學校補款、場地設備費、主持演出費、印刷費、餐飲費、</w:t>
      </w:r>
      <w:r w:rsidRPr="00AA6F62">
        <w:rPr>
          <w:rFonts w:hint="eastAsia"/>
          <w:color w:val="auto"/>
          <w:sz w:val="24"/>
          <w:szCs w:val="24"/>
        </w:rPr>
        <w:t>材料費、</w:t>
      </w:r>
      <w:r w:rsidRPr="00AA6F62">
        <w:rPr>
          <w:color w:val="auto"/>
          <w:sz w:val="24"/>
          <w:szCs w:val="24"/>
        </w:rPr>
        <w:t>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</w:t>
      </w:r>
      <w:r w:rsidRPr="00AA6F62">
        <w:rPr>
          <w:rFonts w:hint="eastAsia"/>
          <w:color w:val="auto"/>
          <w:sz w:val="24"/>
          <w:szCs w:val="24"/>
        </w:rPr>
        <w:t>，補助上限</w:t>
      </w:r>
      <w:r w:rsidRPr="00AA6F62">
        <w:rPr>
          <w:rFonts w:hint="eastAsia"/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萬元整</w:t>
      </w:r>
      <w:r w:rsidRPr="00AA6F62">
        <w:rPr>
          <w:color w:val="auto"/>
          <w:sz w:val="24"/>
          <w:szCs w:val="24"/>
        </w:rPr>
        <w:t>。</w:t>
      </w:r>
    </w:p>
    <w:p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支用標準：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firstLineChars="0" w:hanging="482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同盟學校補助款：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中大型學校：</w:t>
      </w:r>
      <w:r w:rsidRPr="00AA6F62">
        <w:rPr>
          <w:color w:val="auto"/>
          <w:sz w:val="24"/>
          <w:szCs w:val="24"/>
        </w:rPr>
        <w:t>10,000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小型學校、偏遠地區</w:t>
      </w:r>
      <w:r w:rsidRPr="00AA6F62">
        <w:rPr>
          <w:color w:val="auto"/>
          <w:sz w:val="24"/>
          <w:szCs w:val="24"/>
        </w:rPr>
        <w:t xml:space="preserve"> 5,000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加值補助－地區拓展</w:t>
      </w:r>
      <w:r w:rsidRPr="00AA6F62">
        <w:rPr>
          <w:rFonts w:hint="eastAsia"/>
          <w:color w:val="auto"/>
          <w:sz w:val="24"/>
          <w:szCs w:val="24"/>
        </w:rPr>
        <w:t xml:space="preserve"> </w:t>
      </w:r>
      <w:r w:rsidRPr="00AA6F62">
        <w:rPr>
          <w:rFonts w:hint="eastAsia"/>
          <w:color w:val="auto"/>
          <w:sz w:val="24"/>
          <w:szCs w:val="24"/>
        </w:rPr>
        <w:t>每地區拓展</w:t>
      </w:r>
      <w:r w:rsidRPr="00AA6F62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校，補助</w:t>
      </w:r>
      <w:r w:rsidR="003805B3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校，</w:t>
      </w:r>
      <w:proofErr w:type="gramStart"/>
      <w:r w:rsidRPr="00AA6F62">
        <w:rPr>
          <w:rFonts w:hint="eastAsia"/>
          <w:color w:val="auto"/>
          <w:sz w:val="24"/>
          <w:szCs w:val="24"/>
        </w:rPr>
        <w:t>每盟至多</w:t>
      </w:r>
      <w:proofErr w:type="gramEnd"/>
      <w:r w:rsidRPr="00AA6F62">
        <w:rPr>
          <w:rFonts w:hint="eastAsia"/>
          <w:color w:val="auto"/>
          <w:sz w:val="24"/>
          <w:szCs w:val="24"/>
        </w:rPr>
        <w:t>補助</w:t>
      </w:r>
      <w:r w:rsidR="003805B3">
        <w:rPr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聯合開閉幕或</w:t>
      </w:r>
      <w:r w:rsidRPr="00AA6F62">
        <w:rPr>
          <w:color w:val="auto"/>
          <w:sz w:val="24"/>
          <w:szCs w:val="24"/>
        </w:rPr>
        <w:t>成果展學校補助款</w:t>
      </w:r>
      <w:r w:rsidRPr="00AA6F62">
        <w:rPr>
          <w:rFonts w:hint="eastAsia"/>
          <w:color w:val="auto"/>
          <w:sz w:val="24"/>
          <w:szCs w:val="24"/>
        </w:rPr>
        <w:t>上限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工讀費：</w:t>
      </w:r>
      <w:r w:rsidRPr="00AA6F62">
        <w:rPr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7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時。</w:t>
      </w:r>
      <w:r w:rsidRPr="00AA6F62">
        <w:rPr>
          <w:rFonts w:hint="eastAsia"/>
          <w:color w:val="auto"/>
          <w:sz w:val="24"/>
          <w:szCs w:val="24"/>
        </w:rPr>
        <w:t xml:space="preserve"> 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講師鐘點費：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外聘</w:t>
      </w:r>
      <w:r w:rsidRPr="00AA6F62">
        <w:rPr>
          <w:color w:val="auto"/>
          <w:sz w:val="24"/>
          <w:szCs w:val="24"/>
        </w:rPr>
        <w:t>2</w:t>
      </w:r>
      <w:r w:rsidRPr="00AA6F62">
        <w:rPr>
          <w:rFonts w:hint="eastAsia"/>
          <w:color w:val="auto"/>
          <w:sz w:val="24"/>
          <w:szCs w:val="24"/>
        </w:rPr>
        <w:t>,</w:t>
      </w:r>
      <w:r w:rsidRPr="00AA6F62">
        <w:rPr>
          <w:color w:val="auto"/>
          <w:sz w:val="24"/>
          <w:szCs w:val="24"/>
        </w:rPr>
        <w:t>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  <w:r w:rsidRPr="00AA6F62">
        <w:rPr>
          <w:color w:val="auto"/>
          <w:sz w:val="24"/>
          <w:szCs w:val="24"/>
        </w:rPr>
        <w:t xml:space="preserve"> 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proofErr w:type="gramStart"/>
      <w:r w:rsidRPr="00AA6F62">
        <w:rPr>
          <w:color w:val="auto"/>
          <w:sz w:val="24"/>
          <w:szCs w:val="24"/>
        </w:rPr>
        <w:t>內聘</w:t>
      </w:r>
      <w:proofErr w:type="gramEnd"/>
      <w:r w:rsidRPr="00AA6F62">
        <w:rPr>
          <w:color w:val="auto"/>
          <w:sz w:val="24"/>
          <w:szCs w:val="24"/>
        </w:rPr>
        <w:t>1,000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車馬補助費：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國內：依飛機及高鐵交通往返時間計算，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時，最高</w:t>
      </w:r>
      <w:r w:rsidRPr="00AA6F62">
        <w:rPr>
          <w:color w:val="auto"/>
          <w:sz w:val="24"/>
          <w:szCs w:val="24"/>
        </w:rPr>
        <w:t>2,000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人次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國際：依飛機交通往返時間計算，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:rsidR="00B321A5" w:rsidRPr="00AA6F62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國內旅費、短程車資、運費（交通）：依「國內出差旅費報支要點」辦理。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餐飲</w:t>
      </w:r>
      <w:r w:rsidRPr="00AA6F62">
        <w:rPr>
          <w:color w:val="auto"/>
          <w:sz w:val="24"/>
          <w:szCs w:val="24"/>
        </w:rPr>
        <w:t>費：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茶水費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rFonts w:hint="eastAsia"/>
          <w:color w:val="auto"/>
          <w:sz w:val="24"/>
          <w:szCs w:val="24"/>
        </w:rPr>
        <w:t>4</w:t>
      </w:r>
      <w:r w:rsidRPr="00AA6F62">
        <w:rPr>
          <w:color w:val="auto"/>
          <w:sz w:val="24"/>
          <w:szCs w:val="24"/>
        </w:rPr>
        <w:t>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出席費：</w:t>
      </w:r>
      <w:r w:rsidRPr="00AA6F62">
        <w:rPr>
          <w:color w:val="auto"/>
          <w:sz w:val="24"/>
          <w:szCs w:val="24"/>
        </w:rPr>
        <w:t>1,000-2,500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次。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印刷費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評審費：口試按出席費標準計算，書面審查按件計酬如下：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文件（如計畫書、教案等）</w:t>
      </w:r>
      <w:r w:rsidRPr="00AA6F62">
        <w:rPr>
          <w:color w:val="auto"/>
          <w:sz w:val="24"/>
          <w:szCs w:val="24"/>
        </w:rPr>
        <w:t>200-600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</w:t>
      </w:r>
      <w:r w:rsidRPr="00AA6F62">
        <w:rPr>
          <w:rFonts w:hint="eastAsia"/>
          <w:color w:val="auto"/>
          <w:sz w:val="24"/>
          <w:szCs w:val="24"/>
        </w:rPr>
        <w:t>20</w:t>
      </w:r>
      <w:r w:rsidRPr="00AA6F62">
        <w:rPr>
          <w:color w:val="auto"/>
          <w:sz w:val="24"/>
          <w:szCs w:val="24"/>
        </w:rPr>
        <w:t>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千字）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照片、圖片：</w:t>
      </w:r>
      <w:r w:rsidRPr="00AA6F62">
        <w:rPr>
          <w:color w:val="auto"/>
          <w:sz w:val="24"/>
          <w:szCs w:val="24"/>
        </w:rPr>
        <w:t>20-40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件（依照作品主題及尺寸調整）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lastRenderedPageBreak/>
        <w:t>影音：</w:t>
      </w:r>
      <w:r w:rsidRPr="00AA6F62">
        <w:rPr>
          <w:color w:val="auto"/>
          <w:sz w:val="24"/>
          <w:szCs w:val="24"/>
        </w:rPr>
        <w:t>3-5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如導</w:t>
      </w:r>
      <w:proofErr w:type="gramStart"/>
      <w:r w:rsidRPr="00AA6F62">
        <w:rPr>
          <w:color w:val="auto"/>
          <w:sz w:val="24"/>
          <w:szCs w:val="24"/>
        </w:rPr>
        <w:t>覽</w:t>
      </w:r>
      <w:proofErr w:type="gramEnd"/>
      <w:r w:rsidRPr="00AA6F62">
        <w:rPr>
          <w:color w:val="auto"/>
          <w:sz w:val="24"/>
          <w:szCs w:val="24"/>
        </w:rPr>
        <w:t>達人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件、</w:t>
      </w:r>
      <w:r w:rsidRPr="00AA6F62">
        <w:rPr>
          <w:color w:val="auto"/>
          <w:sz w:val="24"/>
          <w:szCs w:val="24"/>
        </w:rPr>
        <w:t>10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如教學歷程紀錄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300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停車費：博物館參觀停車費用，核實報支（依各博物館辦法辦理）。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985" w:firstLineChars="0" w:hanging="1025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展品運費</w:t>
      </w:r>
      <w:r w:rsidRPr="00AA6F62">
        <w:rPr>
          <w:rFonts w:hint="eastAsia"/>
          <w:color w:val="auto"/>
          <w:sz w:val="24"/>
          <w:szCs w:val="24"/>
        </w:rPr>
        <w:t>、遊覽車費：同縣市依下表估算，跨縣市或偏遠學校視地點修正，據實報銷。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B321A5" w:rsidRPr="00AA6F62" w:rsidTr="00B321A5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bCs/>
                <w:kern w:val="0"/>
                <w:szCs w:val="24"/>
              </w:rPr>
              <w:t>展品運費</w:t>
            </w:r>
          </w:p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</w:t>
            </w:r>
            <w:r w:rsidRPr="00AA6F62">
              <w:rPr>
                <w:bCs/>
                <w:kern w:val="0"/>
                <w:szCs w:val="24"/>
              </w:rPr>
              <w:t>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趟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遊覽車費</w:t>
            </w:r>
          </w:p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車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9,000-10,500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9,000-13,000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AA6F62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AA6F62">
              <w:rPr>
                <w:rFonts w:hint="eastAsia"/>
                <w:kern w:val="0"/>
                <w:szCs w:val="24"/>
              </w:rPr>
              <w:t>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7,000-9,000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:rsidTr="00B321A5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</w:tr>
      <w:tr w:rsidR="00B321A5" w:rsidRPr="00AA6F62" w:rsidTr="00B321A5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AA6F62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AA6F62">
              <w:rPr>
                <w:rFonts w:hint="eastAsia"/>
                <w:kern w:val="0"/>
                <w:szCs w:val="24"/>
              </w:rPr>
              <w:t>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9,500-13,000</w:t>
            </w:r>
          </w:p>
        </w:tc>
      </w:tr>
      <w:tr w:rsidR="00B321A5" w:rsidRPr="00AA6F62" w:rsidTr="00B321A5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9,000-12,500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proofErr w:type="gramStart"/>
            <w:r w:rsidRPr="00AA6F62">
              <w:rPr>
                <w:rFonts w:hint="eastAsia"/>
                <w:kern w:val="0"/>
                <w:szCs w:val="24"/>
              </w:rPr>
              <w:t>臺</w:t>
            </w:r>
            <w:proofErr w:type="gramEnd"/>
            <w:r w:rsidRPr="00AA6F62">
              <w:rPr>
                <w:rFonts w:hint="eastAsia"/>
                <w:kern w:val="0"/>
                <w:szCs w:val="24"/>
              </w:rPr>
              <w:t>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</w:tbl>
    <w:p w:rsidR="00B321A5" w:rsidRPr="00AA6F62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szCs w:val="24"/>
        </w:rPr>
      </w:pP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雜支：最高以（人事費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業務費）</w:t>
      </w:r>
      <w:r w:rsidRPr="00AA6F62">
        <w:rPr>
          <w:color w:val="auto"/>
          <w:sz w:val="24"/>
          <w:szCs w:val="24"/>
        </w:rPr>
        <w:t>*5%</w:t>
      </w:r>
      <w:r w:rsidRPr="00AA6F62">
        <w:rPr>
          <w:color w:val="auto"/>
          <w:sz w:val="24"/>
          <w:szCs w:val="24"/>
        </w:rPr>
        <w:t>編列。</w:t>
      </w:r>
    </w:p>
    <w:p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958" w:firstLineChars="0" w:firstLine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行政管理費：</w:t>
      </w:r>
    </w:p>
    <w:p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</w:t>
      </w:r>
      <w:proofErr w:type="gramStart"/>
      <w:r w:rsidRPr="00AA6F62">
        <w:rPr>
          <w:color w:val="auto"/>
          <w:sz w:val="24"/>
          <w:szCs w:val="24"/>
        </w:rPr>
        <w:t>不滿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</w:t>
      </w:r>
      <w:proofErr w:type="gramEnd"/>
      <w:r w:rsidRPr="00AA6F62">
        <w:rPr>
          <w:color w:val="auto"/>
          <w:sz w:val="24"/>
          <w:szCs w:val="24"/>
        </w:rPr>
        <w:t>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雜支）</w:t>
      </w:r>
      <w:r w:rsidRPr="00AA6F62">
        <w:rPr>
          <w:color w:val="auto"/>
          <w:sz w:val="24"/>
          <w:szCs w:val="24"/>
        </w:rPr>
        <w:t>*8%</w:t>
      </w:r>
      <w:r w:rsidRPr="00AA6F62">
        <w:rPr>
          <w:color w:val="auto"/>
          <w:sz w:val="24"/>
          <w:szCs w:val="24"/>
        </w:rPr>
        <w:t>已內編列。</w:t>
      </w:r>
    </w:p>
    <w:p w:rsid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計畫期程達</w:t>
      </w:r>
      <w:proofErr w:type="gramStart"/>
      <w:r w:rsidRPr="00AA6F62">
        <w:rPr>
          <w:rFonts w:hint="eastAsia"/>
          <w:color w:val="auto"/>
          <w:sz w:val="24"/>
          <w:szCs w:val="24"/>
        </w:rPr>
        <w:t>（</w:t>
      </w:r>
      <w:proofErr w:type="gramEnd"/>
      <w:r w:rsidRPr="00AA6F62">
        <w:rPr>
          <w:color w:val="auto"/>
          <w:sz w:val="24"/>
          <w:szCs w:val="24"/>
        </w:rPr>
        <w:t>含</w:t>
      </w:r>
      <w:r w:rsidRPr="00AA6F62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個月以上者，得按（業務費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雜）</w:t>
      </w:r>
      <w:r w:rsidRPr="00AA6F62">
        <w:rPr>
          <w:color w:val="auto"/>
          <w:sz w:val="24"/>
          <w:szCs w:val="24"/>
        </w:rPr>
        <w:t>*10%</w:t>
      </w:r>
      <w:r w:rsidRPr="00AA6F62">
        <w:rPr>
          <w:color w:val="auto"/>
          <w:sz w:val="24"/>
          <w:szCs w:val="24"/>
        </w:rPr>
        <w:t>以內編列。</w:t>
      </w:r>
    </w:p>
    <w:p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:rsidR="00AA6F62" w:rsidRP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:rsidR="00E4373F" w:rsidRPr="00AA6F62" w:rsidRDefault="00E4373F" w:rsidP="00E4373F">
      <w:pPr>
        <w:tabs>
          <w:tab w:val="left" w:pos="1530"/>
        </w:tabs>
        <w:ind w:firstLineChars="0"/>
        <w:rPr>
          <w:b/>
          <w:szCs w:val="24"/>
        </w:rPr>
      </w:pPr>
      <w:r w:rsidRPr="00AA6F62">
        <w:rPr>
          <w:b/>
          <w:szCs w:val="24"/>
        </w:rPr>
        <w:lastRenderedPageBreak/>
        <w:t>附件二：計畫申請書</w:t>
      </w:r>
      <w:r w:rsidRPr="00AA6F62">
        <w:rPr>
          <w:rFonts w:hint="eastAsia"/>
          <w:b/>
          <w:szCs w:val="24"/>
        </w:rPr>
        <w:t>參考格式</w:t>
      </w:r>
      <w:r w:rsidRPr="00AA6F62">
        <w:rPr>
          <w:rFonts w:hint="eastAsia"/>
          <w:b/>
          <w:szCs w:val="24"/>
        </w:rPr>
        <w:t>(</w:t>
      </w:r>
      <w:r w:rsidRPr="00AA6F62">
        <w:rPr>
          <w:rFonts w:hint="eastAsia"/>
          <w:b/>
          <w:szCs w:val="24"/>
        </w:rPr>
        <w:t>實際填寫請上游於藝網站填寫</w:t>
      </w:r>
      <w:r w:rsidRPr="00AA6F62">
        <w:rPr>
          <w:rFonts w:hint="eastAsia"/>
          <w:b/>
          <w:szCs w:val="24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E4373F" w:rsidRPr="00AA6F62" w:rsidTr="00E4373F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 w:rsidRPr="00AA6F62">
              <w:rPr>
                <w:b/>
                <w:bCs/>
                <w:szCs w:val="24"/>
              </w:rPr>
              <w:t>計畫名稱：</w:t>
            </w:r>
            <w:r w:rsidR="001D3415" w:rsidRPr="00AA6F62">
              <w:rPr>
                <w:rFonts w:hint="eastAsia"/>
                <w:b/>
                <w:bCs/>
                <w:szCs w:val="24"/>
              </w:rPr>
              <w:t>112</w:t>
            </w:r>
            <w:r w:rsidRPr="00AA6F62">
              <w:rPr>
                <w:rFonts w:hint="eastAsia"/>
                <w:b/>
                <w:bCs/>
                <w:szCs w:val="24"/>
              </w:rPr>
              <w:t>學年度廣達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《</w:t>
            </w:r>
            <w:r w:rsidRPr="00AA6F62">
              <w:rPr>
                <w:rFonts w:hint="eastAsia"/>
                <w:b/>
                <w:bCs/>
                <w:szCs w:val="24"/>
              </w:rPr>
              <w:t>游於藝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》</w:t>
            </w:r>
            <w:r w:rsidRPr="00AA6F62">
              <w:rPr>
                <w:rFonts w:hint="eastAsia"/>
                <w:b/>
                <w:bCs/>
                <w:szCs w:val="24"/>
              </w:rPr>
              <w:t>計畫</w:t>
            </w:r>
            <w:proofErr w:type="gramStart"/>
            <w:r w:rsidRPr="00AA6F62">
              <w:rPr>
                <w:b/>
                <w:bCs/>
                <w:szCs w:val="24"/>
              </w:rPr>
              <w:t>—</w:t>
            </w:r>
            <w:proofErr w:type="gramEnd"/>
            <w:r w:rsidRPr="00AA6F62">
              <w:rPr>
                <w:rFonts w:hint="eastAsia"/>
                <w:b/>
                <w:bCs/>
                <w:szCs w:val="24"/>
              </w:rPr>
              <w:t>OO</w:t>
            </w:r>
            <w:r w:rsidRPr="00AA6F62">
              <w:rPr>
                <w:rFonts w:hint="eastAsia"/>
                <w:b/>
                <w:bCs/>
                <w:szCs w:val="24"/>
              </w:rPr>
              <w:t>縣市</w:t>
            </w:r>
          </w:p>
        </w:tc>
      </w:tr>
      <w:tr w:rsidR="00E4373F" w:rsidRPr="00AA6F62" w:rsidTr="00E4373F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申請學校</w:t>
            </w:r>
            <w:r w:rsidRPr="00AA6F62">
              <w:rPr>
                <w:szCs w:val="24"/>
              </w:rPr>
              <w:t>/</w:t>
            </w:r>
            <w:r w:rsidRPr="00AA6F62">
              <w:rPr>
                <w:szCs w:val="24"/>
              </w:rP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單位</w:t>
            </w:r>
            <w:r w:rsidRPr="00AA6F62">
              <w:rPr>
                <w:szCs w:val="24"/>
              </w:rP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生人</w:t>
            </w:r>
            <w:r w:rsidRPr="00AA6F62">
              <w:rPr>
                <w:bCs/>
                <w:szCs w:val="24"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  <w:r w:rsidRPr="00AA6F62">
              <w:rPr>
                <w:bCs/>
                <w:szCs w:val="24"/>
              </w:rPr>
              <w:t>教學重點</w:t>
            </w:r>
          </w:p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szCs w:val="24"/>
              </w:rP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rFonts w:hint="eastAsia"/>
                <w:szCs w:val="24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</w:tr>
      <w:tr w:rsidR="00E4373F" w:rsidRPr="00AA6F62" w:rsidTr="00E4373F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b/>
                <w:bCs/>
                <w:szCs w:val="24"/>
              </w:rPr>
            </w:pPr>
            <w:r w:rsidRPr="00AA6F62">
              <w:rPr>
                <w:b/>
                <w:bCs/>
                <w:szCs w:val="24"/>
              </w:rPr>
              <w:t>二、經費預算</w:t>
            </w:r>
            <w:proofErr w:type="gramStart"/>
            <w:r w:rsidRPr="005A5426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（</w:t>
            </w:r>
            <w:proofErr w:type="gramEnd"/>
            <w:r w:rsidRPr="005A5426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請用阿拉伯數字填寫；金額以新台幣計</w:t>
            </w:r>
            <w:proofErr w:type="gramStart"/>
            <w:r w:rsidRPr="005A5426">
              <w:rPr>
                <w:rFonts w:hint="eastAsia"/>
                <w:b/>
                <w:bCs/>
                <w:spacing w:val="8"/>
                <w:kern w:val="0"/>
                <w:szCs w:val="24"/>
                <w:fitText w:val="6720" w:id="-1584684544"/>
              </w:rPr>
              <w:t>）</w:t>
            </w:r>
            <w:proofErr w:type="gramEnd"/>
          </w:p>
        </w:tc>
      </w:tr>
      <w:tr w:rsidR="00E4373F" w:rsidRPr="00AA6F62" w:rsidTr="00E4373F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b/>
                <w:bCs/>
                <w:szCs w:val="24"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:rsidTr="00E4373F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</w:t>
            </w:r>
          </w:p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政府</w:t>
            </w:r>
          </w:p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單位</w:t>
            </w:r>
          </w:p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補助</w:t>
            </w:r>
          </w:p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單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申請結果</w:t>
            </w:r>
          </w:p>
        </w:tc>
      </w:tr>
      <w:tr w:rsidR="00E4373F" w:rsidRPr="00AA6F62" w:rsidTr="00E4373F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其他</w:t>
            </w:r>
            <w:r w:rsidRPr="00AA6F62">
              <w:rPr>
                <w:rFonts w:hint="eastAsia"/>
                <w:szCs w:val="24"/>
              </w:rPr>
              <w:t>申請金額（</w:t>
            </w:r>
            <w:r w:rsidRPr="00AA6F62">
              <w:rPr>
                <w:szCs w:val="24"/>
              </w:rPr>
              <w:t>含自籌款項及其他收入</w:t>
            </w:r>
            <w:r w:rsidRPr="00AA6F62">
              <w:rPr>
                <w:rFonts w:hint="eastAsia"/>
                <w:szCs w:val="24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pStyle w:val="21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AA6F62">
              <w:rPr>
                <w:rFonts w:ascii="標楷體" w:eastAsia="標楷體" w:hAnsi="標楷體"/>
                <w:sz w:val="24"/>
                <w:szCs w:val="24"/>
              </w:rPr>
              <w:t xml:space="preserve">三、近二年獲政府或本基金會補助紀錄及金額： </w:t>
            </w:r>
          </w:p>
        </w:tc>
      </w:tr>
      <w:tr w:rsidR="00E4373F" w:rsidRPr="00AA6F62" w:rsidTr="00E4373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pacing w:val="-4"/>
                <w:szCs w:val="24"/>
              </w:rPr>
            </w:pPr>
            <w:r w:rsidRPr="00AA6F62">
              <w:rPr>
                <w:szCs w:val="24"/>
              </w:rPr>
              <w:t>補助金額</w:t>
            </w:r>
          </w:p>
        </w:tc>
      </w:tr>
      <w:tr w:rsidR="00E4373F" w:rsidRPr="00AA6F62" w:rsidTr="00E4373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E4373F" w:rsidRPr="00AA6F62" w:rsidRDefault="00E4373F" w:rsidP="00E4373F">
            <w:pPr>
              <w:pStyle w:val="ae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:rsidTr="00E4373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四、廣達《游於藝》計畫參與紀錄：</w:t>
            </w:r>
            <w:r w:rsidRPr="00AA6F62">
              <w:rPr>
                <w:b/>
                <w:szCs w:val="24"/>
              </w:rPr>
              <w:t>(</w:t>
            </w:r>
            <w:r w:rsidRPr="00AA6F62">
              <w:rPr>
                <w:b/>
                <w:szCs w:val="24"/>
              </w:rPr>
              <w:t>年份</w:t>
            </w:r>
            <w:r w:rsidRPr="00AA6F62">
              <w:rPr>
                <w:b/>
                <w:szCs w:val="24"/>
              </w:rPr>
              <w:t>/</w:t>
            </w:r>
            <w:r w:rsidRPr="00AA6F62">
              <w:rPr>
                <w:b/>
                <w:szCs w:val="24"/>
              </w:rPr>
              <w:t>展名</w:t>
            </w:r>
            <w:r w:rsidRPr="00AA6F62">
              <w:rPr>
                <w:b/>
                <w:szCs w:val="24"/>
              </w:rPr>
              <w:t>)</w:t>
            </w:r>
          </w:p>
        </w:tc>
      </w:tr>
      <w:tr w:rsidR="00E4373F" w:rsidRPr="00AA6F62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:rsidTr="00E4373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五、展覽志願</w:t>
            </w:r>
            <w:r w:rsidRPr="00AA6F62">
              <w:rPr>
                <w:rFonts w:hint="eastAsia"/>
                <w:b/>
                <w:szCs w:val="24"/>
              </w:rPr>
              <w:t>序</w:t>
            </w:r>
          </w:p>
        </w:tc>
      </w:tr>
      <w:tr w:rsidR="00E4373F" w:rsidRPr="00AA6F62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</w:tbl>
    <w:p w:rsidR="00E4373F" w:rsidRPr="00AA6F62" w:rsidRDefault="00E4373F" w:rsidP="000203F9">
      <w:pPr>
        <w:pStyle w:val="ab"/>
        <w:numPr>
          <w:ilvl w:val="0"/>
          <w:numId w:val="17"/>
        </w:numPr>
        <w:snapToGrid w:val="0"/>
        <w:spacing w:beforeLines="50" w:before="180" w:beforeAutospacing="0" w:after="0" w:afterAutospacing="0" w:line="240" w:lineRule="auto"/>
        <w:ind w:firstLineChars="0"/>
        <w:jc w:val="both"/>
        <w:rPr>
          <w:b/>
          <w:bCs/>
          <w:color w:val="auto"/>
          <w:sz w:val="24"/>
          <w:szCs w:val="24"/>
        </w:rPr>
      </w:pPr>
      <w:r w:rsidRPr="00AA6F62">
        <w:rPr>
          <w:b/>
          <w:bCs/>
          <w:color w:val="auto"/>
          <w:sz w:val="24"/>
          <w:szCs w:val="24"/>
        </w:rPr>
        <w:lastRenderedPageBreak/>
        <w:t>計畫緣起：</w:t>
      </w:r>
    </w:p>
    <w:p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貳、辦理單位：</w:t>
      </w:r>
    </w:p>
    <w:p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參、活動內容：</w:t>
      </w: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一、學校甄選與管理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~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預定辦理場次：共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場次；高中職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所、國民中學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所、國民小學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學校徵募方式、地區分布：</w:t>
      </w:r>
    </w:p>
    <w:p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（是否開放公開申請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如何申請）</w:t>
      </w:r>
    </w:p>
    <w:p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（學校甄選是否考量區域分布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如何安排）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參與加值補助：（需含</w:t>
      </w:r>
      <w:r w:rsidRPr="00AA6F62">
        <w:rPr>
          <w:color w:val="auto"/>
          <w:sz w:val="24"/>
          <w:szCs w:val="24"/>
        </w:rPr>
        <w:t>1-3</w:t>
      </w:r>
      <w:r w:rsidRPr="00AA6F62">
        <w:rPr>
          <w:color w:val="auto"/>
          <w:sz w:val="24"/>
          <w:szCs w:val="24"/>
        </w:rPr>
        <w:t>所位於澎湖或馬祖之學校）</w:t>
      </w:r>
    </w:p>
    <w:p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否</w:t>
      </w:r>
    </w:p>
    <w:p w:rsid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是</w:t>
      </w:r>
    </w:p>
    <w:p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預定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縣市，辦理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場次</w:t>
      </w:r>
      <w:r w:rsidRPr="00AA6F62">
        <w:rPr>
          <w:rFonts w:hint="eastAsia"/>
          <w:bCs/>
          <w:color w:val="auto"/>
          <w:sz w:val="24"/>
          <w:szCs w:val="24"/>
        </w:rPr>
        <w:t>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所，</w:t>
      </w:r>
      <w:r w:rsidRPr="00AA6F62">
        <w:rPr>
          <w:bCs/>
          <w:color w:val="auto"/>
          <w:sz w:val="24"/>
          <w:szCs w:val="24"/>
        </w:rPr>
        <w:t>國民中學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所，國民小學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檔期預排</w:t>
      </w: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D4257E" w:rsidRPr="00AA6F62" w:rsidTr="00E4373F">
        <w:tc>
          <w:tcPr>
            <w:tcW w:w="1205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類型</w:t>
            </w:r>
          </w:p>
        </w:tc>
        <w:tc>
          <w:tcPr>
            <w:tcW w:w="1418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校數（所）</w:t>
            </w:r>
          </w:p>
        </w:tc>
        <w:tc>
          <w:tcPr>
            <w:tcW w:w="4473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說明</w:t>
            </w:r>
          </w:p>
        </w:tc>
      </w:tr>
      <w:tr w:rsidR="00D4257E" w:rsidRPr="00AA6F62" w:rsidTr="00E4373F">
        <w:tc>
          <w:tcPr>
            <w:tcW w:w="1205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A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中大型學校展覽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3~4</w:t>
            </w:r>
            <w:proofErr w:type="gramStart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</w:t>
            </w:r>
            <w:proofErr w:type="gramEnd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，可獲展覽佈展補助金額壹萬元整</w:t>
            </w:r>
          </w:p>
        </w:tc>
      </w:tr>
      <w:tr w:rsidR="00D4257E" w:rsidRPr="00AA6F62" w:rsidTr="00E4373F">
        <w:tc>
          <w:tcPr>
            <w:tcW w:w="1205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B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偏遠地區或小型學校展覽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1~2</w:t>
            </w:r>
            <w:proofErr w:type="gramStart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</w:t>
            </w:r>
            <w:proofErr w:type="gramEnd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，可獲展覽佈展補助金額伍仟元整</w:t>
            </w:r>
          </w:p>
        </w:tc>
      </w:tr>
      <w:tr w:rsidR="00E4373F" w:rsidRPr="00AA6F62" w:rsidTr="00E4373F">
        <w:tc>
          <w:tcPr>
            <w:tcW w:w="1205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參加</w:t>
            </w:r>
            <w:proofErr w:type="gramStart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加</w:t>
            </w:r>
            <w:proofErr w:type="gramEnd"/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值補助計畫</w:t>
            </w:r>
          </w:p>
        </w:tc>
        <w:tc>
          <w:tcPr>
            <w:tcW w:w="1418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地區拓展者，該盟有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1~3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所澎湖或馬祖之學校</w:t>
            </w:r>
          </w:p>
        </w:tc>
      </w:tr>
    </w:tbl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Cs/>
          <w:szCs w:val="24"/>
        </w:rPr>
      </w:pPr>
      <w:r w:rsidRPr="00AA6F62">
        <w:rPr>
          <w:b/>
          <w:kern w:val="0"/>
          <w:szCs w:val="24"/>
        </w:rPr>
        <w:t>二、說明會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增進教師對計畫主題內容的了解與應用，加強教師對廣達《游於藝》理念的認同與推行，促進</w:t>
      </w:r>
      <w:proofErr w:type="gramStart"/>
      <w:r w:rsidRPr="00AA6F62">
        <w:rPr>
          <w:rFonts w:hint="eastAsia"/>
          <w:bCs/>
          <w:color w:val="auto"/>
          <w:sz w:val="24"/>
          <w:szCs w:val="24"/>
        </w:rPr>
        <w:t>校際間的教學</w:t>
      </w:r>
      <w:proofErr w:type="gramEnd"/>
      <w:r w:rsidRPr="00AA6F62">
        <w:rPr>
          <w:rFonts w:hint="eastAsia"/>
          <w:bCs/>
          <w:color w:val="auto"/>
          <w:sz w:val="24"/>
          <w:szCs w:val="24"/>
        </w:rPr>
        <w:t>整合與資源分享</w:t>
      </w:r>
      <w:r w:rsidRPr="00AA6F62">
        <w:rPr>
          <w:bCs/>
          <w:color w:val="auto"/>
          <w:sz w:val="24"/>
          <w:szCs w:val="24"/>
        </w:rPr>
        <w:t>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參加對象：</w:t>
      </w:r>
      <w:r w:rsidRPr="00AA6F62">
        <w:rPr>
          <w:color w:val="auto"/>
          <w:sz w:val="24"/>
          <w:szCs w:val="24"/>
        </w:rPr>
        <w:t>對計畫有興趣之各級學校</w:t>
      </w:r>
      <w:r w:rsidRPr="00AA6F62">
        <w:rPr>
          <w:bCs/>
          <w:color w:val="auto"/>
          <w:sz w:val="24"/>
          <w:szCs w:val="24"/>
        </w:rPr>
        <w:t>派員參加。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bCs/>
          <w:color w:val="auto"/>
          <w:sz w:val="24"/>
          <w:szCs w:val="24"/>
        </w:rPr>
        <w:t>策</w:t>
      </w:r>
      <w:proofErr w:type="gramStart"/>
      <w:r w:rsidRPr="00AA6F62">
        <w:rPr>
          <w:bCs/>
          <w:color w:val="auto"/>
          <w:sz w:val="24"/>
          <w:szCs w:val="24"/>
        </w:rPr>
        <w:t>佈</w:t>
      </w:r>
      <w:proofErr w:type="gramEnd"/>
      <w:r w:rsidRPr="00AA6F62">
        <w:rPr>
          <w:bCs/>
          <w:color w:val="auto"/>
          <w:sz w:val="24"/>
          <w:szCs w:val="24"/>
        </w:rPr>
        <w:t>展</w:t>
      </w:r>
      <w:r w:rsidRPr="00AA6F62">
        <w:rPr>
          <w:bCs/>
          <w:color w:val="auto"/>
          <w:sz w:val="24"/>
          <w:szCs w:val="24"/>
        </w:rPr>
        <w:t>/</w:t>
      </w:r>
      <w:r w:rsidRPr="00AA6F62">
        <w:rPr>
          <w:bCs/>
          <w:color w:val="auto"/>
          <w:sz w:val="24"/>
          <w:szCs w:val="24"/>
        </w:rPr>
        <w:t>檔期說明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bCs/>
          <w:color w:val="auto"/>
          <w:sz w:val="24"/>
          <w:szCs w:val="24"/>
        </w:rPr>
        <w:t>結案說明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  <w:shd w:val="pct15" w:color="auto" w:fill="FFFFFF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bCs/>
          <w:color w:val="auto"/>
          <w:sz w:val="24"/>
          <w:szCs w:val="24"/>
        </w:rPr>
        <w:t>年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月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</w:t>
      </w:r>
      <w:r w:rsidRPr="00AA6F62">
        <w:rPr>
          <w:bCs/>
          <w:color w:val="auto"/>
          <w:sz w:val="24"/>
          <w:szCs w:val="24"/>
        </w:rPr>
        <w:t>地點：</w:t>
      </w:r>
      <w:r w:rsidRPr="00AA6F62">
        <w:rPr>
          <w:bCs/>
          <w:color w:val="auto"/>
          <w:sz w:val="24"/>
          <w:szCs w:val="24"/>
        </w:rPr>
        <w:t xml:space="preserve">  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課程規劃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D4257E" w:rsidRPr="00AA6F62" w:rsidTr="00E4373F">
        <w:tc>
          <w:tcPr>
            <w:tcW w:w="1518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3387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課程內容</w:t>
            </w:r>
          </w:p>
        </w:tc>
        <w:tc>
          <w:tcPr>
            <w:tcW w:w="3512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:rsidTr="00E4373F">
        <w:trPr>
          <w:trHeight w:val="97"/>
        </w:trPr>
        <w:tc>
          <w:tcPr>
            <w:tcW w:w="1518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10:00-10:10</w:t>
            </w:r>
          </w:p>
        </w:tc>
        <w:tc>
          <w:tcPr>
            <w:tcW w:w="3387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:rsidTr="00E4373F">
        <w:trPr>
          <w:trHeight w:val="400"/>
        </w:trPr>
        <w:tc>
          <w:tcPr>
            <w:tcW w:w="1518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10:10-11:00</w:t>
            </w:r>
          </w:p>
        </w:tc>
        <w:tc>
          <w:tcPr>
            <w:tcW w:w="3387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〉計畫執行項目及基金會資源介紹</w:t>
            </w:r>
          </w:p>
        </w:tc>
        <w:tc>
          <w:tcPr>
            <w:tcW w:w="3512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  <w:tr w:rsidR="00E4373F" w:rsidRPr="00AA6F62" w:rsidTr="00E4373F">
        <w:trPr>
          <w:trHeight w:val="400"/>
        </w:trPr>
        <w:tc>
          <w:tcPr>
            <w:tcW w:w="1518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11</w:t>
            </w:r>
            <w:r w:rsidRPr="00AA6F62">
              <w:rPr>
                <w:rFonts w:hint="eastAsia"/>
                <w:szCs w:val="24"/>
              </w:rPr>
              <w:t>:00-12:00</w:t>
            </w:r>
          </w:p>
        </w:tc>
        <w:tc>
          <w:tcPr>
            <w:tcW w:w="3387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b/>
                <w:szCs w:val="24"/>
              </w:rPr>
              <w:t>盟主活動及檔期協調</w:t>
            </w:r>
          </w:p>
        </w:tc>
        <w:tc>
          <w:tcPr>
            <w:tcW w:w="3512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</w:tbl>
    <w:p w:rsidR="00E4373F" w:rsidRPr="00AA6F62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lastRenderedPageBreak/>
        <w:t>三、教師研習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結合廣達《游於藝》計畫主題，充實地方教師展覽知識及內涵，提升教師課程設計與教學規劃的能力，為落實藝術人文教育的紮根。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參加對象：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位。對計畫有興趣之各級學校派員參加。</w:t>
      </w:r>
      <w:r w:rsidRPr="00AA6F62">
        <w:rPr>
          <w:bCs/>
          <w:color w:val="auto"/>
          <w:sz w:val="24"/>
          <w:szCs w:val="24"/>
        </w:rPr>
        <w:t>申辦廣達《游於藝》計畫學校及該縣市教師及藝文愛好者。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rFonts w:hint="eastAsia"/>
          <w:bCs/>
          <w:color w:val="auto"/>
          <w:sz w:val="24"/>
          <w:szCs w:val="24"/>
        </w:rPr>
        <w:t>課程設計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rFonts w:hint="eastAsia"/>
          <w:bCs/>
          <w:color w:val="auto"/>
          <w:sz w:val="24"/>
          <w:szCs w:val="24"/>
        </w:rPr>
        <w:t>課程實務分享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辦理地點：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</w:t>
      </w:r>
      <w:r w:rsidRPr="00AA6F62">
        <w:rPr>
          <w:rFonts w:hint="eastAsia"/>
          <w:bCs/>
          <w:color w:val="auto"/>
          <w:sz w:val="24"/>
          <w:szCs w:val="24"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4134"/>
        <w:gridCol w:w="2363"/>
      </w:tblGrid>
      <w:tr w:rsidR="00D4257E" w:rsidRPr="00AA6F62" w:rsidTr="002412E5"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4134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2363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:rsidTr="002412E5">
        <w:trPr>
          <w:trHeight w:val="400"/>
        </w:trPr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08:00-08:10</w:t>
            </w:r>
          </w:p>
        </w:tc>
        <w:tc>
          <w:tcPr>
            <w:tcW w:w="4134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2363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:rsidTr="002412E5">
        <w:trPr>
          <w:trHeight w:val="400"/>
        </w:trPr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08:10-10:10</w:t>
            </w:r>
          </w:p>
        </w:tc>
        <w:tc>
          <w:tcPr>
            <w:tcW w:w="4134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介紹</w:t>
            </w:r>
          </w:p>
        </w:tc>
        <w:tc>
          <w:tcPr>
            <w:tcW w:w="2363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展覽顧問</w:t>
            </w:r>
          </w:p>
        </w:tc>
      </w:tr>
      <w:tr w:rsidR="00D4257E" w:rsidRPr="00AA6F62" w:rsidTr="002412E5">
        <w:trPr>
          <w:trHeight w:val="400"/>
        </w:trPr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10:20-12:20</w:t>
            </w:r>
          </w:p>
        </w:tc>
        <w:tc>
          <w:tcPr>
            <w:tcW w:w="4134" w:type="dxa"/>
          </w:tcPr>
          <w:p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課程設計</w:t>
            </w:r>
          </w:p>
        </w:tc>
        <w:tc>
          <w:tcPr>
            <w:tcW w:w="2363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創意教學示範教師</w:t>
            </w:r>
          </w:p>
        </w:tc>
      </w:tr>
      <w:tr w:rsidR="00E4373F" w:rsidRPr="00AA6F62" w:rsidTr="002412E5">
        <w:trPr>
          <w:trHeight w:val="400"/>
        </w:trPr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13:20-16:20</w:t>
            </w:r>
          </w:p>
        </w:tc>
        <w:tc>
          <w:tcPr>
            <w:tcW w:w="4134" w:type="dxa"/>
          </w:tcPr>
          <w:p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</w:t>
            </w:r>
            <w:r w:rsidRPr="00AA6F62">
              <w:rPr>
                <w:rFonts w:hint="eastAsia"/>
                <w:szCs w:val="24"/>
              </w:rPr>
              <w:t>實務分享</w:t>
            </w:r>
          </w:p>
        </w:tc>
        <w:tc>
          <w:tcPr>
            <w:tcW w:w="2363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:rsidR="00E4373F" w:rsidRPr="00AA6F62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四、</w:t>
      </w:r>
      <w:r w:rsidRPr="00AA6F62">
        <w:rPr>
          <w:rFonts w:hint="eastAsia"/>
          <w:b/>
          <w:kern w:val="0"/>
          <w:szCs w:val="24"/>
        </w:rPr>
        <w:t>藝術</w:t>
      </w:r>
      <w:r w:rsidRPr="00AA6F62">
        <w:rPr>
          <w:b/>
          <w:kern w:val="0"/>
          <w:szCs w:val="24"/>
        </w:rPr>
        <w:t>小尖兵培訓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使學生瞭解小尖兵任務並養成基礎能力，以「敢於站在眾人面前導</w:t>
      </w:r>
      <w:proofErr w:type="gramStart"/>
      <w:r w:rsidRPr="00AA6F62">
        <w:rPr>
          <w:rFonts w:hint="eastAsia"/>
          <w:bCs/>
          <w:color w:val="auto"/>
          <w:sz w:val="24"/>
          <w:szCs w:val="24"/>
        </w:rPr>
        <w:t>覽</w:t>
      </w:r>
      <w:proofErr w:type="gramEnd"/>
      <w:r w:rsidRPr="00AA6F62">
        <w:rPr>
          <w:rFonts w:hint="eastAsia"/>
          <w:bCs/>
          <w:color w:val="auto"/>
          <w:sz w:val="24"/>
          <w:szCs w:val="24"/>
        </w:rPr>
        <w:t>一幅畫」為主要目標辦理培訓課程。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位（每校甄選</w:t>
      </w:r>
      <w:r w:rsidRPr="00AA6F62">
        <w:rPr>
          <w:rFonts w:hint="eastAsia"/>
          <w:bCs/>
          <w:color w:val="auto"/>
          <w:sz w:val="24"/>
          <w:szCs w:val="24"/>
        </w:rPr>
        <w:t>20</w:t>
      </w:r>
      <w:r w:rsidRPr="00AA6F62">
        <w:rPr>
          <w:rFonts w:hint="eastAsia"/>
          <w:bCs/>
          <w:color w:val="auto"/>
          <w:sz w:val="24"/>
          <w:szCs w:val="24"/>
        </w:rPr>
        <w:t>人為上限，國小以中高年級學生為主）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活動內容：針對當期廣達《游於藝》計畫</w:t>
      </w:r>
      <w:proofErr w:type="gramStart"/>
      <w:r w:rsidRPr="00AA6F62">
        <w:rPr>
          <w:bCs/>
          <w:color w:val="auto"/>
          <w:sz w:val="24"/>
          <w:szCs w:val="24"/>
        </w:rPr>
        <w:t>研</w:t>
      </w:r>
      <w:proofErr w:type="gramEnd"/>
      <w:r w:rsidRPr="00AA6F62">
        <w:rPr>
          <w:bCs/>
          <w:color w:val="auto"/>
          <w:sz w:val="24"/>
          <w:szCs w:val="24"/>
        </w:rPr>
        <w:t>擬課程內容由主辦單位遴聘講師培訓。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地點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AA6F62" w:rsidTr="00E4373F"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E4373F" w:rsidRPr="00AA6F62" w:rsidTr="00E4373F">
        <w:trPr>
          <w:trHeight w:val="400"/>
        </w:trPr>
        <w:tc>
          <w:tcPr>
            <w:tcW w:w="1920" w:type="dxa"/>
          </w:tcPr>
          <w:p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09:30-12:00</w:t>
            </w:r>
          </w:p>
        </w:tc>
        <w:tc>
          <w:tcPr>
            <w:tcW w:w="2985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展覽導</w:t>
            </w:r>
            <w:proofErr w:type="gramStart"/>
            <w:r w:rsidRPr="00AA6F62">
              <w:rPr>
                <w:rFonts w:hint="eastAsia"/>
                <w:szCs w:val="24"/>
              </w:rPr>
              <w:t>覽</w:t>
            </w:r>
            <w:proofErr w:type="gramEnd"/>
            <w:r w:rsidRPr="00AA6F62">
              <w:rPr>
                <w:rFonts w:hint="eastAsia"/>
                <w:szCs w:val="24"/>
              </w:rPr>
              <w:t>課程實務教學</w:t>
            </w:r>
          </w:p>
        </w:tc>
        <w:tc>
          <w:tcPr>
            <w:tcW w:w="3512" w:type="dxa"/>
          </w:tcPr>
          <w:p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:rsidR="00E4373F" w:rsidRPr="00AA6F62" w:rsidRDefault="00E4373F" w:rsidP="00E4373F">
      <w:pPr>
        <w:snapToGrid w:val="0"/>
        <w:ind w:firstLineChars="0" w:firstLine="0"/>
        <w:rPr>
          <w:bCs/>
          <w:szCs w:val="24"/>
        </w:rPr>
      </w:pPr>
    </w:p>
    <w:p w:rsidR="00E4373F" w:rsidRPr="00AA6F62" w:rsidRDefault="00E4373F" w:rsidP="00E4373F">
      <w:pPr>
        <w:snapToGrid w:val="0"/>
        <w:ind w:leftChars="296" w:left="71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辦理小尖兵培訓課程</w:t>
      </w:r>
      <w:r w:rsidRPr="00AA6F62">
        <w:rPr>
          <w:rFonts w:hint="eastAsia"/>
          <w:color w:val="auto"/>
          <w:sz w:val="24"/>
          <w:szCs w:val="24"/>
        </w:rPr>
        <w:t>相關</w:t>
      </w:r>
      <w:proofErr w:type="gramStart"/>
      <w:r w:rsidRPr="00AA6F62">
        <w:rPr>
          <w:rFonts w:hint="eastAsia"/>
          <w:color w:val="auto"/>
          <w:sz w:val="24"/>
          <w:szCs w:val="24"/>
        </w:rPr>
        <w:t>費用</w:t>
      </w:r>
      <w:r w:rsidRPr="00AA6F62">
        <w:rPr>
          <w:color w:val="auto"/>
          <w:sz w:val="24"/>
          <w:szCs w:val="24"/>
        </w:rPr>
        <w:t>均由主辦單位</w:t>
      </w:r>
      <w:proofErr w:type="gramEnd"/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盟主統一支付。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參與培訓小尖兵</w:t>
      </w:r>
      <w:proofErr w:type="gramStart"/>
      <w:r w:rsidRPr="00AA6F62">
        <w:rPr>
          <w:color w:val="auto"/>
          <w:sz w:val="24"/>
          <w:szCs w:val="24"/>
        </w:rPr>
        <w:t>學校均應指派</w:t>
      </w:r>
      <w:proofErr w:type="gramEnd"/>
      <w:r w:rsidRPr="00AA6F62">
        <w:rPr>
          <w:rFonts w:hint="eastAsia"/>
          <w:color w:val="auto"/>
          <w:sz w:val="24"/>
          <w:szCs w:val="24"/>
        </w:rPr>
        <w:t>至多</w:t>
      </w:r>
      <w:r w:rsidRPr="00AA6F62">
        <w:rPr>
          <w:color w:val="auto"/>
          <w:sz w:val="24"/>
          <w:szCs w:val="24"/>
        </w:rPr>
        <w:t>2</w:t>
      </w:r>
      <w:r w:rsidRPr="00AA6F62">
        <w:rPr>
          <w:color w:val="auto"/>
          <w:sz w:val="24"/>
          <w:szCs w:val="24"/>
        </w:rPr>
        <w:t>人出席協助照顧學生</w:t>
      </w:r>
      <w:r w:rsidRPr="00AA6F62">
        <w:rPr>
          <w:rFonts w:hint="eastAsia"/>
          <w:color w:val="auto"/>
          <w:sz w:val="24"/>
          <w:szCs w:val="24"/>
        </w:rPr>
        <w:t>，建議由小尖兵培訓教師參與為佳</w:t>
      </w:r>
      <w:r w:rsidRPr="00AA6F62">
        <w:rPr>
          <w:color w:val="auto"/>
          <w:sz w:val="24"/>
          <w:szCs w:val="24"/>
        </w:rPr>
        <w:t>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培訓課程與小尖兵實際擔任導</w:t>
      </w:r>
      <w:proofErr w:type="gramStart"/>
      <w:r w:rsidRPr="00AA6F62">
        <w:rPr>
          <w:color w:val="auto"/>
          <w:sz w:val="24"/>
          <w:szCs w:val="24"/>
        </w:rPr>
        <w:t>覽</w:t>
      </w:r>
      <w:proofErr w:type="gramEnd"/>
      <w:r w:rsidRPr="00AA6F62">
        <w:rPr>
          <w:color w:val="auto"/>
          <w:sz w:val="24"/>
          <w:szCs w:val="24"/>
        </w:rPr>
        <w:t>活動應分別錄影、照相存檔，為結案內容所必要。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遴選具有創意、表現大方樂於分享藝術賞析小尖兵，錄製導</w:t>
      </w:r>
      <w:proofErr w:type="gramStart"/>
      <w:r w:rsidRPr="00AA6F62">
        <w:rPr>
          <w:color w:val="auto"/>
          <w:sz w:val="24"/>
          <w:szCs w:val="24"/>
        </w:rPr>
        <w:t>覽</w:t>
      </w:r>
      <w:proofErr w:type="gramEnd"/>
      <w:r w:rsidRPr="00AA6F62">
        <w:rPr>
          <w:color w:val="auto"/>
          <w:sz w:val="24"/>
          <w:szCs w:val="24"/>
        </w:rPr>
        <w:t>影像參加廣達游藝獎全國導覽達人選拔賽。</w:t>
      </w:r>
    </w:p>
    <w:p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各校小尖兵請自備水壺及個人隨身用品。</w:t>
      </w: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五、活動規劃</w:t>
      </w:r>
    </w:p>
    <w:p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proofErr w:type="gramStart"/>
      <w:r w:rsidRPr="00AA6F62">
        <w:rPr>
          <w:szCs w:val="24"/>
        </w:rPr>
        <w:t>一</w:t>
      </w:r>
      <w:proofErr w:type="gramEnd"/>
      <w:r w:rsidRPr="00AA6F62">
        <w:rPr>
          <w:szCs w:val="24"/>
        </w:rPr>
        <w:t>)</w:t>
      </w:r>
      <w:r w:rsidRPr="00AA6F62">
        <w:rPr>
          <w:szCs w:val="24"/>
        </w:rPr>
        <w:t>盟主可自行規劃聯合成果發表內容。</w:t>
      </w:r>
    </w:p>
    <w:p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二</w:t>
      </w:r>
      <w:r w:rsidRPr="00AA6F62">
        <w:rPr>
          <w:szCs w:val="24"/>
        </w:rPr>
        <w:t>)</w:t>
      </w:r>
      <w:r w:rsidRPr="00AA6F62">
        <w:rPr>
          <w:szCs w:val="24"/>
        </w:rPr>
        <w:t>盟主可自行依照地方特色、辦理延伸活動。</w:t>
      </w:r>
    </w:p>
    <w:p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lastRenderedPageBreak/>
        <w:t>肆、預期效益</w:t>
      </w: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一、教學部份</w:t>
      </w: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二、資源整合</w:t>
      </w:r>
    </w:p>
    <w:p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三、相關推廣活動</w:t>
      </w:r>
    </w:p>
    <w:p w:rsidR="00E4373F" w:rsidRDefault="00E4373F" w:rsidP="005E0007">
      <w:pPr>
        <w:widowControl/>
        <w:snapToGrid w:val="0"/>
        <w:spacing w:beforeLines="50" w:before="180"/>
        <w:ind w:firstLineChars="0" w:firstLine="0"/>
        <w:jc w:val="both"/>
        <w:rPr>
          <w:szCs w:val="24"/>
        </w:rPr>
      </w:pPr>
      <w:r w:rsidRPr="00AA6F62">
        <w:rPr>
          <w:b/>
          <w:bCs/>
          <w:kern w:val="0"/>
          <w:szCs w:val="24"/>
        </w:rPr>
        <w:t>伍、計畫經費概算</w:t>
      </w:r>
      <w:r w:rsidRPr="00AA6F62">
        <w:rPr>
          <w:b/>
          <w:bCs/>
          <w:kern w:val="0"/>
          <w:szCs w:val="24"/>
        </w:rPr>
        <w:t xml:space="preserve"> </w:t>
      </w:r>
      <w:r w:rsidRPr="00AA6F62">
        <w:rPr>
          <w:szCs w:val="24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506A17" w:rsidRPr="00C01318" w:rsidTr="002412E5">
        <w:tc>
          <w:tcPr>
            <w:tcW w:w="1113" w:type="dxa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506A17" w:rsidRPr="00C01318" w:rsidTr="002412E5">
        <w:tc>
          <w:tcPr>
            <w:tcW w:w="1113" w:type="dxa"/>
            <w:vMerge w:val="restart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:rsidR="00506A17" w:rsidRPr="00C1761F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E000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506A17" w:rsidRPr="00C01318" w:rsidTr="002412E5">
        <w:trPr>
          <w:trHeight w:val="81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506A17" w:rsidRPr="00C01318" w:rsidTr="002412E5">
        <w:trPr>
          <w:trHeight w:val="70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506A17" w:rsidRPr="00C01318" w:rsidTr="002412E5">
        <w:trPr>
          <w:trHeight w:val="70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:rsidR="00506A17" w:rsidRPr="002412E5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t>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:rsidTr="002412E5">
        <w:tc>
          <w:tcPr>
            <w:tcW w:w="1113" w:type="dxa"/>
            <w:vMerge w:val="restart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58603E" w:rsidRPr="00C01318" w:rsidTr="002412E5">
        <w:tc>
          <w:tcPr>
            <w:tcW w:w="1113" w:type="dxa"/>
            <w:vMerge/>
          </w:tcPr>
          <w:p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:rsidR="0058603E" w:rsidRPr="001616F6" w:rsidRDefault="0058603E" w:rsidP="0058603E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:rsidTr="002412E5">
        <w:trPr>
          <w:trHeight w:val="205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506A17" w:rsidRPr="00C01318" w:rsidTr="002412E5">
        <w:trPr>
          <w:trHeight w:val="205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506A17" w:rsidRPr="00C01318" w:rsidTr="002412E5">
        <w:trPr>
          <w:trHeight w:val="70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:rsidTr="002412E5">
        <w:trPr>
          <w:trHeight w:val="127"/>
        </w:trPr>
        <w:tc>
          <w:tcPr>
            <w:tcW w:w="1113" w:type="dxa"/>
            <w:vMerge w:val="restart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9E1DD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:rsidTr="002412E5">
        <w:trPr>
          <w:trHeight w:val="70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:rsidTr="002412E5"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 w:val="restart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506A17" w:rsidRPr="00C01318" w:rsidTr="002412E5">
        <w:trPr>
          <w:trHeight w:val="109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506A17" w:rsidRPr="00C01318" w:rsidTr="002412E5">
        <w:trPr>
          <w:trHeight w:val="58"/>
        </w:trPr>
        <w:tc>
          <w:tcPr>
            <w:tcW w:w="1113" w:type="dxa"/>
            <w:vMerge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2412E5" w:rsidRPr="00C01318" w:rsidTr="0058603E">
        <w:trPr>
          <w:trHeight w:val="58"/>
        </w:trPr>
        <w:tc>
          <w:tcPr>
            <w:tcW w:w="1113" w:type="dxa"/>
          </w:tcPr>
          <w:p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2412E5" w:rsidRPr="00C01318" w:rsidTr="0058603E">
        <w:trPr>
          <w:trHeight w:val="58"/>
        </w:trPr>
        <w:tc>
          <w:tcPr>
            <w:tcW w:w="1113" w:type="dxa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辦理</w:t>
            </w:r>
          </w:p>
        </w:tc>
      </w:tr>
      <w:tr w:rsidR="002412E5" w:rsidRPr="00C01318" w:rsidTr="0058603E">
        <w:trPr>
          <w:trHeight w:val="58"/>
        </w:trPr>
        <w:tc>
          <w:tcPr>
            <w:tcW w:w="1113" w:type="dxa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2412E5" w:rsidRDefault="00E4373F" w:rsidP="002412E5">
      <w:pPr>
        <w:ind w:left="480" w:firstLineChars="0" w:firstLine="0"/>
        <w:jc w:val="center"/>
        <w:rPr>
          <w:b/>
          <w:szCs w:val="24"/>
        </w:rPr>
      </w:pPr>
      <w:r w:rsidRPr="00AA6F62">
        <w:rPr>
          <w:b/>
          <w:szCs w:val="24"/>
        </w:rPr>
        <w:t>總計</w:t>
      </w:r>
      <w:proofErr w:type="gramStart"/>
      <w:r w:rsidRPr="00AA6F62">
        <w:rPr>
          <w:b/>
          <w:szCs w:val="24"/>
        </w:rPr>
        <w:t>︰</w:t>
      </w:r>
      <w:proofErr w:type="gramEnd"/>
      <w:r w:rsidRPr="00AA6F62">
        <w:rPr>
          <w:b/>
          <w:szCs w:val="24"/>
        </w:rPr>
        <w:t xml:space="preserve">        </w:t>
      </w:r>
      <w:r w:rsidRPr="00AA6F62">
        <w:rPr>
          <w:b/>
          <w:szCs w:val="24"/>
        </w:rPr>
        <w:t>元</w:t>
      </w:r>
    </w:p>
    <w:p w:rsidR="00E4373F" w:rsidRPr="00AA6F62" w:rsidRDefault="00E4373F" w:rsidP="002412E5">
      <w:pPr>
        <w:ind w:left="48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:rsidR="00E4373F" w:rsidRPr="00AA6F62" w:rsidRDefault="00E4373F" w:rsidP="00E4373F">
      <w:pPr>
        <w:ind w:left="482" w:firstLineChars="0" w:firstLine="0"/>
        <w:rPr>
          <w:szCs w:val="24"/>
        </w:rPr>
      </w:pPr>
      <w:r w:rsidRPr="00AA6F62">
        <w:rPr>
          <w:rFonts w:hint="eastAsia"/>
          <w:szCs w:val="24"/>
        </w:rPr>
        <w:t>1.</w:t>
      </w:r>
      <w:r w:rsidRPr="00AA6F62">
        <w:rPr>
          <w:rFonts w:hint="eastAsia"/>
          <w:szCs w:val="24"/>
        </w:rPr>
        <w:t>以上經費可相互流用。</w:t>
      </w:r>
    </w:p>
    <w:p w:rsidR="00E4373F" w:rsidRPr="00AA6F62" w:rsidRDefault="00E4373F" w:rsidP="00E4373F">
      <w:pPr>
        <w:ind w:left="480" w:firstLineChars="0" w:firstLine="0"/>
        <w:rPr>
          <w:szCs w:val="24"/>
        </w:rPr>
      </w:pPr>
      <w:r w:rsidRPr="00AA6F62">
        <w:rPr>
          <w:rFonts w:hint="eastAsia"/>
          <w:szCs w:val="24"/>
        </w:rPr>
        <w:t>2.</w:t>
      </w:r>
      <w:r w:rsidRPr="00AA6F62">
        <w:rPr>
          <w:szCs w:val="24"/>
        </w:rPr>
        <w:t>本計畫未盡事宜，得依實際狀況修訂</w:t>
      </w:r>
    </w:p>
    <w:p w:rsidR="00E4373F" w:rsidRPr="00AA6F62" w:rsidRDefault="00E4373F" w:rsidP="00E4373F">
      <w:pPr>
        <w:ind w:firstLineChars="0" w:firstLine="480"/>
        <w:rPr>
          <w:szCs w:val="24"/>
        </w:rPr>
      </w:pPr>
      <w:r w:rsidRPr="00AA6F62">
        <w:rPr>
          <w:szCs w:val="24"/>
        </w:rPr>
        <w:t>3.</w:t>
      </w:r>
      <w:r w:rsidRPr="00AA6F62">
        <w:rPr>
          <w:szCs w:val="24"/>
        </w:rPr>
        <w:t>活動經費、展品、推廣品及巡迴展展品保險由廣達文教基金會提供。</w:t>
      </w:r>
    </w:p>
    <w:p w:rsidR="00E4373F" w:rsidRDefault="00E4373F" w:rsidP="00E4373F">
      <w:pPr>
        <w:pStyle w:val="afd"/>
        <w:ind w:leftChars="0" w:firstLineChars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3ADD92AF" wp14:editId="6151280D">
            <wp:simplePos x="0" y="0"/>
            <wp:positionH relativeFrom="column">
              <wp:posOffset>3378200</wp:posOffset>
            </wp:positionH>
            <wp:positionV relativeFrom="paragraph">
              <wp:posOffset>638810</wp:posOffset>
            </wp:positionV>
            <wp:extent cx="685800" cy="6870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17A6AD2" wp14:editId="5060A393">
            <wp:simplePos x="0" y="0"/>
            <wp:positionH relativeFrom="column">
              <wp:posOffset>4629150</wp:posOffset>
            </wp:positionH>
            <wp:positionV relativeFrom="paragraph">
              <wp:posOffset>603250</wp:posOffset>
            </wp:positionV>
            <wp:extent cx="714375" cy="723265"/>
            <wp:effectExtent l="0" t="0" r="9525" b="63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8"/>
        </w:rPr>
        <w:t>附件</w:t>
      </w:r>
      <w:proofErr w:type="gramStart"/>
      <w:r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：巡迴學校</w:t>
      </w:r>
      <w:r w:rsidRPr="00C01318">
        <w:rPr>
          <w:b/>
          <w:sz w:val="28"/>
        </w:rPr>
        <w:t>計畫申請書</w:t>
      </w:r>
      <w:r>
        <w:rPr>
          <w:rFonts w:hint="eastAsia"/>
          <w:b/>
          <w:sz w:val="28"/>
        </w:rPr>
        <w:t>參考格式</w:t>
      </w:r>
      <w:r w:rsidRPr="0074337C">
        <w:rPr>
          <w:rFonts w:hint="eastAsia"/>
          <w:sz w:val="22"/>
        </w:rPr>
        <w:t>(</w:t>
      </w:r>
      <w:r w:rsidRPr="0074337C">
        <w:rPr>
          <w:rFonts w:hint="eastAsia"/>
          <w:sz w:val="22"/>
        </w:rPr>
        <w:t>實際填寫請上游於藝網站填寫</w:t>
      </w:r>
      <w:r w:rsidRPr="0074337C">
        <w:rPr>
          <w:rFonts w:hint="eastAsia"/>
          <w:sz w:val="22"/>
        </w:rPr>
        <w:t>)</w:t>
      </w:r>
      <w:r w:rsidRPr="0074337C">
        <w:rPr>
          <w:noProof/>
        </w:rPr>
        <w:t xml:space="preserve"> </w:t>
      </w:r>
    </w:p>
    <w:p w:rsidR="00E4373F" w:rsidRDefault="00E4373F" w:rsidP="00E4373F">
      <w:pPr>
        <w:pStyle w:val="afd"/>
        <w:ind w:leftChars="0" w:left="2127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701B77" wp14:editId="35DA7A19">
                <wp:simplePos x="0" y="0"/>
                <wp:positionH relativeFrom="column">
                  <wp:posOffset>3412490</wp:posOffset>
                </wp:positionH>
                <wp:positionV relativeFrom="paragraph">
                  <wp:posOffset>870585</wp:posOffset>
                </wp:positionV>
                <wp:extent cx="906145" cy="2857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Default="0058603E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1B77" id="_x0000_s1030" type="#_x0000_t202" style="position:absolute;left:0;text-align:left;margin-left:268.7pt;margin-top:68.55pt;width:71.3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" filled="f" stroked="f">
                <v:textbox>
                  <w:txbxContent>
                    <w:p w:rsidR="0058603E" w:rsidRDefault="0058603E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8AF111" wp14:editId="024EE6CE">
                <wp:simplePos x="0" y="0"/>
                <wp:positionH relativeFrom="column">
                  <wp:posOffset>4260850</wp:posOffset>
                </wp:positionH>
                <wp:positionV relativeFrom="paragraph">
                  <wp:posOffset>869950</wp:posOffset>
                </wp:positionV>
                <wp:extent cx="1568450" cy="28575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Default="0058603E" w:rsidP="00E4373F">
                            <w:pPr>
                              <w:ind w:firstLineChars="0" w:firstLine="0"/>
                            </w:pPr>
                            <w:proofErr w:type="gramStart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</w:t>
                            </w:r>
                            <w:proofErr w:type="gramEnd"/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F111" id="_x0000_s1031" type="#_x0000_t202" style="position:absolute;left:0;text-align:left;margin-left:335.5pt;margin-top:68.5pt;width:123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" filled="f" stroked="f">
                <v:textbox>
                  <w:txbxContent>
                    <w:p w:rsidR="0058603E" w:rsidRDefault="0058603E" w:rsidP="00E4373F">
                      <w:pPr>
                        <w:ind w:firstLineChars="0" w:firstLine="0"/>
                      </w:pPr>
                      <w:proofErr w:type="gramStart"/>
                      <w:r w:rsidRPr="0074337C">
                        <w:rPr>
                          <w:rFonts w:hint="eastAsia"/>
                          <w:sz w:val="18"/>
                        </w:rPr>
                        <w:t>游</w:t>
                      </w:r>
                      <w:proofErr w:type="gramEnd"/>
                      <w:r w:rsidRPr="0074337C">
                        <w:rPr>
                          <w:rFonts w:hint="eastAsia"/>
                          <w:sz w:val="18"/>
                        </w:rPr>
                        <w:t>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</w:p>
    <w:p w:rsidR="00E4373F" w:rsidRPr="00E52531" w:rsidRDefault="00E4373F" w:rsidP="00E4373F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E4373F" w:rsidRPr="00E52531" w:rsidTr="00E4373F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E4373F" w:rsidRPr="00E52531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E4373F" w:rsidRPr="00E52531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E4373F" w:rsidRPr="00E52531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2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E4373F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:rsidTr="00E4373F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1D3415">
              <w:rPr>
                <w:rFonts w:ascii="標楷體" w:hAnsi="標楷體" w:hint="eastAsia"/>
                <w:sz w:val="20"/>
                <w:szCs w:val="20"/>
              </w:rPr>
              <w:t>112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11</w:t>
            </w:r>
            <w:r w:rsidR="005E0007">
              <w:rPr>
                <w:rFonts w:ascii="標楷體" w:hAnsi="標楷體" w:hint="eastAsia"/>
                <w:sz w:val="20"/>
                <w:szCs w:val="20"/>
              </w:rPr>
              <w:t>3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日與週數，每檔期以三至四週為限，並填寫檔期順位、搭配活動及預定開幕日期</w:t>
            </w:r>
          </w:p>
        </w:tc>
      </w:tr>
      <w:tr w:rsidR="00E4373F" w:rsidRPr="00E52531" w:rsidTr="00E4373F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E4373F" w:rsidRPr="00E52531" w:rsidTr="00E4373F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:rsidTr="00E4373F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:rsidTr="00E4373F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:rsidTr="00E4373F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Pr="00853A8A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□光影巴洛克□</w:t>
            </w:r>
            <w:proofErr w:type="gramStart"/>
            <w:r w:rsidRPr="00853A8A">
              <w:rPr>
                <w:rFonts w:ascii="標楷體" w:hAnsi="標楷體" w:hint="eastAsia"/>
                <w:bCs/>
                <w:sz w:val="20"/>
              </w:rPr>
              <w:t>見微知</w:t>
            </w:r>
            <w:proofErr w:type="gramEnd"/>
            <w:r w:rsidRPr="00853A8A">
              <w:rPr>
                <w:rFonts w:ascii="標楷體" w:hAnsi="標楷體" w:hint="eastAsia"/>
                <w:bCs/>
                <w:sz w:val="20"/>
              </w:rPr>
              <w:t>美</w:t>
            </w: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hAnsi="標楷體" w:hint="eastAsia"/>
                <w:bCs/>
                <w:sz w:val="20"/>
              </w:rPr>
              <w:t>驚豔新視</w:t>
            </w:r>
            <w:proofErr w:type="gramEnd"/>
            <w:r>
              <w:rPr>
                <w:rFonts w:ascii="標楷體" w:hAnsi="標楷體" w:hint="eastAsia"/>
                <w:bCs/>
                <w:sz w:val="20"/>
              </w:rPr>
              <w:t>野</w:t>
            </w:r>
            <w:r w:rsidRPr="00853A8A">
              <w:rPr>
                <w:rFonts w:ascii="標楷體" w:hAnsi="標楷體" w:hint="eastAsia"/>
                <w:bCs/>
                <w:sz w:val="20"/>
              </w:rPr>
              <w:t>□創新之變</w:t>
            </w:r>
            <w:r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5E0007">
              <w:rPr>
                <w:rFonts w:ascii="標楷體" w:hAnsi="標楷體" w:hint="eastAsia"/>
                <w:bCs/>
                <w:sz w:val="20"/>
              </w:rPr>
              <w:t>生活畫市集</w:t>
            </w:r>
            <w:r w:rsidR="005E0007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E4373F" w:rsidRPr="00E52531" w:rsidTr="00E4373F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373F" w:rsidRPr="00FE4B53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E4373F" w:rsidRPr="00E52531" w:rsidTr="00E4373F">
        <w:trPr>
          <w:trHeight w:val="520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:rsidTr="00E4373F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E4373F" w:rsidRPr="00E52531" w:rsidTr="00E4373F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:rsidTr="00E4373F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E4373F" w:rsidRPr="00E52531" w:rsidTr="00E4373F">
        <w:trPr>
          <w:trHeight w:val="254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73F" w:rsidRPr="0037419C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</w:p>
        </w:tc>
      </w:tr>
    </w:tbl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E4373F" w:rsidRPr="00E52531" w:rsidSect="002F5C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38" w:left="1800" w:header="539" w:footer="992" w:gutter="0"/>
          <w:pgNumType w:fmt="numberInDash" w:start="1"/>
          <w:cols w:space="425"/>
          <w:titlePg/>
          <w:docGrid w:type="lines" w:linePitch="360"/>
        </w:sectPr>
      </w:pP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tbl>
      <w:tblPr>
        <w:tblStyle w:val="ad"/>
        <w:tblpPr w:leftFromText="180" w:rightFromText="180" w:vertAnchor="text" w:horzAnchor="margin" w:tblpXSpec="center" w:tblpY="7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1129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rPr>
          <w:trHeight w:val="975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proofErr w:type="gramStart"/>
            <w:r w:rsidRPr="005375C7">
              <w:rPr>
                <w:rFonts w:hint="eastAsia"/>
                <w:color w:val="7F7F7F" w:themeColor="text1" w:themeTint="80"/>
              </w:rPr>
              <w:t>一</w:t>
            </w:r>
            <w:proofErr w:type="gramEnd"/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proofErr w:type="gramStart"/>
            <w:r>
              <w:rPr>
                <w:rFonts w:hint="eastAsia"/>
                <w:color w:val="7F7F7F" w:themeColor="text1" w:themeTint="80"/>
              </w:rPr>
              <w:t>三</w:t>
            </w:r>
            <w:proofErr w:type="gramEnd"/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E4373F" w:rsidRPr="00B931D8" w:rsidTr="00E4373F">
        <w:trPr>
          <w:trHeight w:val="107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5E0007">
        <w:trPr>
          <w:trHeight w:val="492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proofErr w:type="gramStart"/>
            <w:r w:rsidRPr="00B931D8">
              <w:t>領綱核心</w:t>
            </w:r>
            <w:proofErr w:type="gramEnd"/>
            <w:r w:rsidRPr="00B931D8">
              <w:t>素養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5E0007">
        <w:trPr>
          <w:trHeight w:val="839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5E0007">
        <w:trPr>
          <w:trHeight w:val="695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學習目標</w:t>
            </w:r>
          </w:p>
          <w:p w:rsidR="00E4373F" w:rsidRPr="00B931D8" w:rsidRDefault="00E4373F" w:rsidP="00E4373F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5E0007">
        <w:trPr>
          <w:trHeight w:val="500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5E0007">
        <w:trPr>
          <w:trHeight w:val="537"/>
        </w:trPr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多元評量－方式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:rsidTr="00E4373F">
        <w:tc>
          <w:tcPr>
            <w:tcW w:w="1659" w:type="dxa"/>
          </w:tcPr>
          <w:p w:rsidR="00E4373F" w:rsidRPr="00B931D8" w:rsidRDefault="00E4373F" w:rsidP="00E4373F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:rsidR="00E4373F" w:rsidRPr="00B931D8" w:rsidRDefault="00E4373F" w:rsidP="00E4373F">
            <w:pPr>
              <w:ind w:firstLineChars="0" w:firstLine="0"/>
            </w:pPr>
          </w:p>
        </w:tc>
      </w:tr>
    </w:tbl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（六）</w:t>
      </w:r>
      <w:proofErr w:type="gramStart"/>
      <w:r>
        <w:rPr>
          <w:rFonts w:ascii="標楷體" w:hAnsi="標楷體" w:hint="eastAsia"/>
          <w:color w:val="000000"/>
        </w:rPr>
        <w:t>學校置畫的</w:t>
      </w:r>
      <w:proofErr w:type="gramEnd"/>
      <w:r>
        <w:rPr>
          <w:rFonts w:ascii="標楷體" w:hAnsi="標楷體" w:hint="eastAsia"/>
          <w:color w:val="000000"/>
        </w:rPr>
        <w:t>方式：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開放式木製畫架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□</w:t>
      </w:r>
      <w:r w:rsidRPr="00E52531">
        <w:rPr>
          <w:rFonts w:ascii="標楷體" w:hAnsi="標楷體" w:hint="eastAsia"/>
        </w:rPr>
        <w:t>壁釘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軌道/燈組</w:t>
      </w:r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五爪掛</w:t>
      </w:r>
      <w:proofErr w:type="gramStart"/>
      <w:r w:rsidRPr="00E52531">
        <w:rPr>
          <w:rFonts w:ascii="標楷體" w:hAnsi="標楷體" w:hint="eastAsia"/>
        </w:rPr>
        <w:t>鉤</w:t>
      </w:r>
      <w:proofErr w:type="gramEnd"/>
    </w:p>
    <w:p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其他_________________</w:t>
      </w:r>
    </w:p>
    <w:p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</w:t>
      </w:r>
      <w:proofErr w:type="gramStart"/>
      <w:r>
        <w:rPr>
          <w:rFonts w:ascii="標楷體" w:hAnsi="標楷體" w:hint="eastAsia"/>
        </w:rPr>
        <w:t>覽</w:t>
      </w:r>
      <w:proofErr w:type="gramEnd"/>
      <w:r>
        <w:rPr>
          <w:rFonts w:ascii="標楷體" w:hAnsi="標楷體" w:hint="eastAsia"/>
        </w:rPr>
        <w:t>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:rsidR="00E4373F" w:rsidRPr="008E738A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（九）其他：</w:t>
      </w:r>
    </w:p>
    <w:p w:rsidR="00E4373F" w:rsidRPr="00D4257E" w:rsidRDefault="00E4373F" w:rsidP="000203F9">
      <w:pPr>
        <w:pStyle w:val="ab"/>
        <w:widowControl w:val="0"/>
        <w:numPr>
          <w:ilvl w:val="0"/>
          <w:numId w:val="23"/>
        </w:numPr>
        <w:snapToGrid w:val="0"/>
        <w:spacing w:before="0" w:beforeAutospacing="0" w:after="0" w:afterAutospacing="0" w:line="240" w:lineRule="auto"/>
        <w:ind w:firstLineChars="0"/>
        <w:jc w:val="both"/>
        <w:rPr>
          <w:rFonts w:ascii="標楷體" w:hAnsi="標楷體"/>
          <w:b/>
          <w:color w:val="auto"/>
          <w:sz w:val="28"/>
          <w:szCs w:val="28"/>
        </w:rPr>
      </w:pPr>
      <w:r w:rsidRPr="00D4257E">
        <w:rPr>
          <w:rFonts w:ascii="標楷體" w:hAnsi="標楷體" w:hint="eastAsia"/>
          <w:b/>
          <w:color w:val="auto"/>
          <w:sz w:val="28"/>
          <w:szCs w:val="28"/>
        </w:rPr>
        <w:t>教學計畫</w:t>
      </w:r>
    </w:p>
    <w:p w:rsidR="00E4373F" w:rsidRPr="00D4257E" w:rsidRDefault="00A86DDA" w:rsidP="00E4373F">
      <w:pPr>
        <w:pStyle w:val="ab"/>
        <w:snapToGrid w:val="0"/>
        <w:ind w:firstLineChars="0" w:firstLine="0"/>
        <w:jc w:val="both"/>
        <w:rPr>
          <w:rFonts w:ascii="新細明體" w:hAnsi="新細明體"/>
          <w:color w:val="auto"/>
        </w:rPr>
      </w:pPr>
      <w:r w:rsidRPr="005E0007">
        <w:rPr>
          <w:rFonts w:ascii="新細明體" w:hAnsi="新細明體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1294014</wp:posOffset>
                </wp:positionH>
                <wp:positionV relativeFrom="paragraph">
                  <wp:posOffset>268086</wp:posOffset>
                </wp:positionV>
                <wp:extent cx="40386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3E" w:rsidRDefault="0058603E" w:rsidP="005E0007">
                            <w:pPr>
                              <w:ind w:firstLineChars="0" w:firstLine="0"/>
                            </w:pP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教學計劃可參考廣達</w:t>
                            </w:r>
                            <w:proofErr w:type="gramStart"/>
                            <w:r w:rsidRPr="00D4257E">
                              <w:rPr>
                                <w:rFonts w:ascii="新細明體" w:hAnsi="新細明體" w:hint="eastAsia"/>
                              </w:rPr>
                              <w:t>游</w:t>
                            </w:r>
                            <w:proofErr w:type="gramEnd"/>
                            <w:r w:rsidRPr="00D4257E">
                              <w:rPr>
                                <w:rFonts w:ascii="新細明體" w:hAnsi="新細明體" w:hint="eastAsia"/>
                              </w:rPr>
                              <w:t>於藝網站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-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教學庫，進行參考編寫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1.9pt;margin-top:21.1pt;width:31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">
                <v:textbox style="mso-fit-shape-to-text:t">
                  <w:txbxContent>
                    <w:p w:rsidR="0058603E" w:rsidRDefault="0058603E" w:rsidP="005E0007">
                      <w:pPr>
                        <w:ind w:firstLineChars="0" w:firstLine="0"/>
                      </w:pPr>
                      <w:r w:rsidRPr="00D4257E">
                        <w:rPr>
                          <w:rFonts w:ascii="新細明體" w:hAnsi="新細明體" w:hint="eastAsia"/>
                        </w:rPr>
                        <w:t>教學計劃可參考廣達</w:t>
                      </w:r>
                      <w:proofErr w:type="gramStart"/>
                      <w:r w:rsidRPr="00D4257E">
                        <w:rPr>
                          <w:rFonts w:ascii="新細明體" w:hAnsi="新細明體" w:hint="eastAsia"/>
                        </w:rPr>
                        <w:t>游</w:t>
                      </w:r>
                      <w:proofErr w:type="gramEnd"/>
                      <w:r w:rsidRPr="00D4257E">
                        <w:rPr>
                          <w:rFonts w:ascii="新細明體" w:hAnsi="新細明體" w:hint="eastAsia"/>
                        </w:rPr>
                        <w:t>於藝網站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-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教學庫，進行參考編寫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007">
        <w:rPr>
          <w:noProof/>
        </w:rPr>
        <w:drawing>
          <wp:anchor distT="0" distB="0" distL="114300" distR="114300" simplePos="0" relativeHeight="251683840" behindDoc="1" locked="0" layoutInCell="1" allowOverlap="1" wp14:anchorId="27F92735" wp14:editId="1C61E2D7">
            <wp:simplePos x="0" y="0"/>
            <wp:positionH relativeFrom="column">
              <wp:posOffset>236220</wp:posOffset>
            </wp:positionH>
            <wp:positionV relativeFrom="paragraph">
              <wp:posOffset>227965</wp:posOffset>
            </wp:positionV>
            <wp:extent cx="59880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15" y="21101"/>
                <wp:lineTo x="2061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3F" w:rsidRPr="00D4257E">
        <w:rPr>
          <w:rFonts w:ascii="新細明體" w:hAnsi="新細明體" w:hint="eastAsia"/>
          <w:color w:val="auto"/>
        </w:rPr>
        <w:t xml:space="preserve"> </w:t>
      </w:r>
      <w:r w:rsidR="00E4373F" w:rsidRPr="00D4257E">
        <w:rPr>
          <w:rFonts w:ascii="新細明體" w:hAnsi="新細明體"/>
          <w:color w:val="auto"/>
        </w:rPr>
        <w:t xml:space="preserve">  </w:t>
      </w:r>
    </w:p>
    <w:p w:rsidR="00E4373F" w:rsidRPr="0074337C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</w:rPr>
      </w:pPr>
    </w:p>
    <w:p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教學設計</w:t>
      </w:r>
    </w:p>
    <w:p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p w:rsidR="00E4373F" w:rsidRDefault="00E4373F" w:rsidP="00E4373F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活動教案（請由主題課程架構表中選取</w:t>
      </w:r>
      <w:proofErr w:type="gramStart"/>
      <w:r>
        <w:rPr>
          <w:rFonts w:ascii="Arial" w:hAnsi="Arial" w:cs="Arial" w:hint="eastAsia"/>
          <w:b/>
          <w:bCs/>
          <w:sz w:val="28"/>
        </w:rPr>
        <w:t>一</w:t>
      </w:r>
      <w:proofErr w:type="gramEnd"/>
      <w:r>
        <w:rPr>
          <w:rFonts w:ascii="Arial" w:hAnsi="Arial" w:cs="Arial" w:hint="eastAsia"/>
          <w:b/>
          <w:bCs/>
          <w:sz w:val="28"/>
        </w:rPr>
        <w:t>或數個教學單元填寫）</w:t>
      </w:r>
    </w:p>
    <w:p w:rsidR="00E4373F" w:rsidRPr="00837435" w:rsidRDefault="00E4373F" w:rsidP="000203F9">
      <w:pPr>
        <w:numPr>
          <w:ilvl w:val="0"/>
          <w:numId w:val="24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5"/>
        <w:gridCol w:w="168"/>
        <w:gridCol w:w="2622"/>
        <w:gridCol w:w="971"/>
        <w:gridCol w:w="464"/>
        <w:gridCol w:w="690"/>
        <w:gridCol w:w="2008"/>
        <w:gridCol w:w="15"/>
      </w:tblGrid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領綱核心</w:t>
            </w:r>
            <w:proofErr w:type="gramEnd"/>
            <w:r>
              <w:rPr>
                <w:rFonts w:ascii="標楷體" w:hAnsi="標楷體" w:hint="eastAsia"/>
              </w:rPr>
              <w:t>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E4373F" w:rsidRPr="005C6964" w:rsidTr="00E4373F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proofErr w:type="gramStart"/>
            <w:r w:rsidRPr="005C6964"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</w:t>
            </w:r>
            <w:proofErr w:type="gramStart"/>
            <w:r w:rsidRPr="005C6964">
              <w:rPr>
                <w:rFonts w:ascii="標楷體" w:hAnsi="標楷體" w:hint="eastAsia"/>
                <w:b/>
              </w:rPr>
              <w:t>一</w:t>
            </w:r>
            <w:proofErr w:type="gramEnd"/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:rsidTr="00E4373F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:rsidTr="00E4373F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E4373F" w:rsidRPr="005C6964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:rsidTr="00E4373F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:rsidTr="00E4373F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E4373F" w:rsidRPr="005C6964" w:rsidTr="00E4373F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:rsidR="00E4373F" w:rsidRDefault="00E4373F" w:rsidP="00E4373F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E4373F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（四）預期目標：</w:t>
      </w:r>
    </w:p>
    <w:p w:rsidR="00E4373F" w:rsidRPr="00837435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E4373F" w:rsidRPr="00E52531" w:rsidTr="00E4373F">
        <w:tc>
          <w:tcPr>
            <w:tcW w:w="54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</w:p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:rsidTr="00E4373F">
        <w:trPr>
          <w:cantSplit/>
        </w:trPr>
        <w:tc>
          <w:tcPr>
            <w:tcW w:w="540" w:type="dxa"/>
          </w:tcPr>
          <w:p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E4373F" w:rsidRPr="008D2CF7" w:rsidRDefault="00E4373F" w:rsidP="00E4373F">
      <w:pPr>
        <w:tabs>
          <w:tab w:val="left" w:pos="1530"/>
        </w:tabs>
        <w:ind w:firstLine="561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t>附件</w:t>
      </w:r>
      <w:r>
        <w:rPr>
          <w:rFonts w:ascii="標楷體" w:hAnsi="標楷體" w:hint="eastAsia"/>
          <w:b/>
          <w:sz w:val="28"/>
        </w:rPr>
        <w:t>四</w:t>
      </w:r>
      <w:r w:rsidRPr="008D2CF7">
        <w:rPr>
          <w:rFonts w:ascii="標楷體" w:hAnsi="標楷體"/>
          <w:b/>
          <w:sz w:val="28"/>
        </w:rPr>
        <w:t>：</w:t>
      </w:r>
      <w:r>
        <w:rPr>
          <w:rFonts w:ascii="標楷體" w:hAnsi="標楷體" w:hint="eastAsia"/>
          <w:b/>
          <w:sz w:val="28"/>
        </w:rPr>
        <w:t>盟主結案報告書(表格以</w:t>
      </w:r>
      <w:r w:rsidR="000437CD">
        <w:rPr>
          <w:rFonts w:ascii="標楷體" w:hAnsi="標楷體" w:hint="eastAsia"/>
          <w:b/>
          <w:sz w:val="28"/>
        </w:rPr>
        <w:t>廣達《游於藝》計畫</w:t>
      </w:r>
      <w:r>
        <w:rPr>
          <w:rFonts w:ascii="標楷體" w:hAnsi="標楷體" w:hint="eastAsia"/>
          <w:b/>
          <w:sz w:val="28"/>
        </w:rPr>
        <w:t>網站為主)</w:t>
      </w:r>
    </w:p>
    <w:p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 wp14:anchorId="2441BB0F" wp14:editId="08B1F87B">
            <wp:extent cx="3524250" cy="666750"/>
            <wp:effectExtent l="0" t="0" r="0" b="0"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:rsidR="00E4373F" w:rsidRPr="009A540C" w:rsidRDefault="001D3415" w:rsidP="00E4373F">
      <w:pPr>
        <w:ind w:firstLine="960"/>
        <w:jc w:val="center"/>
        <w:rPr>
          <w:sz w:val="48"/>
          <w:szCs w:val="48"/>
        </w:rPr>
      </w:pPr>
      <w:r>
        <w:rPr>
          <w:sz w:val="48"/>
          <w:szCs w:val="48"/>
        </w:rPr>
        <w:t>112</w:t>
      </w:r>
      <w:r w:rsidR="00E4373F" w:rsidRPr="009A540C">
        <w:rPr>
          <w:sz w:val="48"/>
          <w:szCs w:val="48"/>
        </w:rPr>
        <w:t>學年廣達《游於藝》計畫</w:t>
      </w:r>
    </w:p>
    <w:p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 w:rsidRPr="009A540C">
        <w:rPr>
          <w:sz w:val="48"/>
          <w:szCs w:val="48"/>
          <w:u w:val="single"/>
        </w:rPr>
        <w:t>（縣市）</w:t>
      </w:r>
      <w:r w:rsidRPr="00181930">
        <w:rPr>
          <w:rFonts w:hint="eastAsia"/>
          <w:sz w:val="48"/>
          <w:szCs w:val="48"/>
        </w:rPr>
        <w:t>盟主</w:t>
      </w:r>
      <w:r w:rsidRPr="009A540C">
        <w:rPr>
          <w:sz w:val="48"/>
          <w:szCs w:val="48"/>
        </w:rPr>
        <w:t>結案報告書</w:t>
      </w:r>
    </w:p>
    <w:p w:rsidR="00E4373F" w:rsidRPr="009A540C" w:rsidRDefault="00E4373F" w:rsidP="00E4373F">
      <w:pPr>
        <w:tabs>
          <w:tab w:val="left" w:pos="2160"/>
          <w:tab w:val="left" w:pos="8820"/>
        </w:tabs>
        <w:ind w:left="480" w:firstLine="641"/>
        <w:jc w:val="center"/>
        <w:rPr>
          <w:b/>
          <w:sz w:val="32"/>
          <w:szCs w:val="32"/>
        </w:rPr>
      </w:pPr>
      <w:r w:rsidRPr="009A540C">
        <w:rPr>
          <w:b/>
          <w:sz w:val="32"/>
          <w:szCs w:val="32"/>
        </w:rPr>
        <w:t>【封面】</w:t>
      </w:r>
    </w:p>
    <w:p w:rsidR="00E4373F" w:rsidRPr="009A540C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:rsidR="00E4373F" w:rsidRPr="009A540C" w:rsidRDefault="00E4373F" w:rsidP="00E4373F">
      <w:pPr>
        <w:spacing w:before="100" w:beforeAutospacing="1" w:after="100" w:afterAutospacing="1"/>
        <w:ind w:firstLine="1040"/>
        <w:jc w:val="center"/>
        <w:rPr>
          <w:rFonts w:ascii="華康魏碑體" w:eastAsia="華康魏碑體"/>
          <w:sz w:val="52"/>
          <w:szCs w:val="52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Default="00E4373F" w:rsidP="00E4373F">
      <w:pPr>
        <w:ind w:firstLineChars="814" w:firstLine="2279"/>
        <w:rPr>
          <w:sz w:val="28"/>
          <w:szCs w:val="28"/>
        </w:rPr>
      </w:pP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計畫名稱：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單位： 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 xml:space="preserve">計畫主持人： 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計畫聯絡人：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聯絡電話：</w:t>
      </w:r>
    </w:p>
    <w:p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聯絡地址：</w:t>
      </w:r>
    </w:p>
    <w:p w:rsidR="00E4373F" w:rsidRPr="00D26E41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結案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E4373F" w:rsidRPr="00AB3705" w:rsidTr="00E4373F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73F" w:rsidRPr="00AB3705" w:rsidRDefault="00E4373F" w:rsidP="00E4373F">
            <w:pPr>
              <w:ind w:firstLine="480"/>
              <w:rPr>
                <w:b/>
                <w:bCs/>
                <w:i/>
                <w:iCs/>
              </w:rPr>
            </w:pPr>
            <w:r w:rsidRPr="00AB3705">
              <w:rPr>
                <w:b/>
                <w:bCs/>
              </w:rPr>
              <w:lastRenderedPageBreak/>
              <w:t>一、單位基本資料</w:t>
            </w:r>
          </w:p>
        </w:tc>
      </w:tr>
      <w:tr w:rsidR="00E4373F" w:rsidRPr="00AB3705" w:rsidTr="00E4373F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73F" w:rsidRPr="00AB3705" w:rsidRDefault="00E4373F" w:rsidP="00E4373F">
            <w:pPr>
              <w:snapToGrid w:val="0"/>
              <w:ind w:firstLine="480"/>
              <w:jc w:val="both"/>
            </w:pPr>
            <w:r w:rsidRPr="00AB3705">
              <w:t>1</w:t>
            </w:r>
            <w:r w:rsidRPr="00AB3705"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6" w:space="1" w:color="auto"/>
              </w:pBdr>
              <w:ind w:firstLine="480"/>
              <w:rPr>
                <w:szCs w:val="18"/>
              </w:rPr>
            </w:pPr>
            <w:r w:rsidRPr="00AB3705">
              <w:rPr>
                <w:szCs w:val="16"/>
              </w:rPr>
              <w:t xml:space="preserve"> </w:t>
            </w:r>
            <w:r w:rsidRPr="00AB3705">
              <w:t>2</w:t>
            </w:r>
            <w:r w:rsidRPr="00AB3705">
              <w:t>負責人：</w:t>
            </w:r>
            <w:r w:rsidRPr="00AB3705">
              <w:rPr>
                <w:szCs w:val="18"/>
              </w:rPr>
              <w:t xml:space="preserve">         </w:t>
            </w:r>
            <w:r w:rsidRPr="00AB3705">
              <w:rPr>
                <w:szCs w:val="18"/>
              </w:rPr>
              <w:t>職稱</w:t>
            </w:r>
            <w:r w:rsidRPr="00AB3705">
              <w:rPr>
                <w:szCs w:val="18"/>
              </w:rPr>
              <w:t xml:space="preserve"> </w:t>
            </w:r>
            <w:r w:rsidRPr="00AB3705">
              <w:rPr>
                <w:szCs w:val="18"/>
              </w:rPr>
              <w:t>：</w:t>
            </w:r>
            <w:r w:rsidRPr="00AB3705">
              <w:rPr>
                <w:szCs w:val="18"/>
              </w:rPr>
              <w:t xml:space="preserve"> </w:t>
            </w:r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rPr>
                <w:bCs/>
              </w:rPr>
              <w:t>3.</w:t>
            </w:r>
            <w:r w:rsidRPr="00AB3705"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  <w:r w:rsidRPr="00AB3705">
              <w:t>電話</w:t>
            </w:r>
            <w:r w:rsidRPr="00AB3705">
              <w:t>(</w:t>
            </w:r>
            <w:r w:rsidRPr="00AB3705">
              <w:t>公</w:t>
            </w:r>
            <w:r w:rsidRPr="00AB3705">
              <w:t>)</w:t>
            </w:r>
            <w:r w:rsidRPr="00AB3705">
              <w:t>：</w:t>
            </w:r>
          </w:p>
          <w:p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 w:rsidRPr="00AB3705">
              <w:t>地址：</w:t>
            </w:r>
          </w:p>
          <w:p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e-mail</w:t>
            </w:r>
            <w:r w:rsidRPr="00AB3705">
              <w:t>：</w:t>
            </w:r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4.</w:t>
            </w:r>
            <w:r>
              <w:rPr>
                <w:rFonts w:hint="eastAsia"/>
                <w:bCs/>
              </w:rPr>
              <w:t>展覽：</w:t>
            </w:r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5</w:t>
            </w:r>
            <w:r w:rsidRPr="00AB3705">
              <w:rPr>
                <w:bCs/>
              </w:rPr>
              <w:t>.</w:t>
            </w:r>
            <w:r w:rsidRPr="00AB3705">
              <w:rPr>
                <w:bCs/>
              </w:rPr>
              <w:t>計畫相關網頁：</w:t>
            </w:r>
            <w:proofErr w:type="gramStart"/>
            <w:r w:rsidRPr="00AB3705">
              <w:rPr>
                <w:bCs/>
                <w:color w:val="7F7F7F" w:themeColor="text1" w:themeTint="80"/>
              </w:rPr>
              <w:t>（</w:t>
            </w:r>
            <w:proofErr w:type="gramEnd"/>
            <w:r w:rsidRPr="00AB3705">
              <w:rPr>
                <w:bCs/>
                <w:color w:val="7F7F7F" w:themeColor="text1" w:themeTint="80"/>
              </w:rPr>
              <w:t>如：計畫粉絲團、成果網頁、</w:t>
            </w:r>
            <w:r w:rsidRPr="00AB3705">
              <w:rPr>
                <w:bCs/>
                <w:color w:val="7F7F7F" w:themeColor="text1" w:themeTint="80"/>
              </w:rPr>
              <w:t>…</w:t>
            </w:r>
            <w:r w:rsidRPr="00AB3705">
              <w:rPr>
                <w:bCs/>
                <w:color w:val="7F7F7F" w:themeColor="text1" w:themeTint="80"/>
              </w:rPr>
              <w:t>等</w:t>
            </w:r>
            <w:proofErr w:type="gramStart"/>
            <w:r w:rsidRPr="00AB3705">
              <w:rPr>
                <w:bCs/>
                <w:color w:val="7F7F7F" w:themeColor="text1" w:themeTint="80"/>
              </w:rPr>
              <w:t>）</w:t>
            </w:r>
            <w:proofErr w:type="gramEnd"/>
          </w:p>
        </w:tc>
      </w:tr>
      <w:tr w:rsidR="00E4373F" w:rsidRPr="00AB3705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4373F" w:rsidRPr="00AB3705" w:rsidRDefault="00E4373F" w:rsidP="00E4373F">
            <w:pPr>
              <w:snapToGrid w:val="0"/>
              <w:ind w:firstLine="480"/>
              <w:rPr>
                <w:b/>
                <w:bCs/>
                <w:sz w:val="22"/>
              </w:rPr>
            </w:pPr>
            <w:r w:rsidRPr="00AB3705">
              <w:rPr>
                <w:b/>
                <w:bCs/>
              </w:rPr>
              <w:t>二、經費結算簡表</w:t>
            </w:r>
            <w:proofErr w:type="gramStart"/>
            <w:r w:rsidRPr="005A5426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（</w:t>
            </w:r>
            <w:proofErr w:type="gramEnd"/>
            <w:r w:rsidRPr="005A5426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請用阿拉伯數字填寫；金額以新台幣計</w:t>
            </w:r>
            <w:proofErr w:type="gramStart"/>
            <w:r w:rsidRPr="005A5426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032"/>
              </w:rPr>
              <w:t>）</w:t>
            </w:r>
            <w:proofErr w:type="gramEnd"/>
          </w:p>
        </w:tc>
      </w:tr>
      <w:tr w:rsidR="00E4373F" w:rsidRPr="00AB3705" w:rsidTr="00E4373F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AB3705">
              <w:rPr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AB3705">
              <w:rPr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AB3705">
              <w:rPr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AB3705">
              <w:rPr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Pr="00AB3705">
              <w:rPr>
                <w:b/>
              </w:rPr>
              <w:t>備註</w:t>
            </w: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三、展覽效益、特色及影響</w:t>
            </w: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四、綜合檢討或改進建議</w:t>
            </w:r>
          </w:p>
        </w:tc>
      </w:tr>
      <w:tr w:rsidR="00E4373F" w:rsidRPr="00AB3705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  <w:p w:rsidR="00E4373F" w:rsidRPr="00AB3705" w:rsidRDefault="00E4373F" w:rsidP="00E4373F">
            <w:pPr>
              <w:ind w:firstLine="480"/>
            </w:pPr>
          </w:p>
        </w:tc>
      </w:tr>
    </w:tbl>
    <w:p w:rsidR="00E4373F" w:rsidRPr="00B6002A" w:rsidRDefault="00E4373F" w:rsidP="00E4373F">
      <w:pPr>
        <w:ind w:firstLine="480"/>
        <w:rPr>
          <w:b/>
        </w:rPr>
      </w:pPr>
      <w:r>
        <w:br w:type="page"/>
      </w:r>
      <w:r w:rsidRPr="00B6002A">
        <w:rPr>
          <w:b/>
        </w:rPr>
        <w:lastRenderedPageBreak/>
        <w:t>五、展覽檔期表</w:t>
      </w:r>
    </w:p>
    <w:tbl>
      <w:tblPr>
        <w:tblStyle w:val="ad"/>
        <w:tblW w:w="10532" w:type="dxa"/>
        <w:tblInd w:w="-1117" w:type="dxa"/>
        <w:tblLook w:val="04A0" w:firstRow="1" w:lastRow="0" w:firstColumn="1" w:lastColumn="0" w:noHBand="0" w:noVBand="1"/>
      </w:tblPr>
      <w:tblGrid>
        <w:gridCol w:w="1176"/>
        <w:gridCol w:w="1039"/>
        <w:gridCol w:w="1519"/>
        <w:gridCol w:w="937"/>
        <w:gridCol w:w="937"/>
        <w:gridCol w:w="937"/>
        <w:gridCol w:w="937"/>
        <w:gridCol w:w="937"/>
        <w:gridCol w:w="937"/>
        <w:gridCol w:w="1176"/>
      </w:tblGrid>
      <w:tr w:rsidR="00E4373F" w:rsidRPr="00B6002A" w:rsidTr="00E4373F">
        <w:tc>
          <w:tcPr>
            <w:tcW w:w="1176" w:type="dxa"/>
          </w:tcPr>
          <w:p w:rsidR="00E4373F" w:rsidRPr="00B6002A" w:rsidRDefault="00E4373F" w:rsidP="00E4373F">
            <w:pPr>
              <w:tabs>
                <w:tab w:val="left" w:pos="480"/>
              </w:tabs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ab/>
            </w:r>
          </w:p>
        </w:tc>
        <w:tc>
          <w:tcPr>
            <w:tcW w:w="1039" w:type="dxa"/>
          </w:tcPr>
          <w:p w:rsidR="00E4373F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學年度</w:t>
            </w:r>
          </w:p>
          <w:p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</w:p>
        </w:tc>
        <w:tc>
          <w:tcPr>
            <w:tcW w:w="1519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展覽檔期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縣市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區域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單位類型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proofErr w:type="gramStart"/>
            <w:r w:rsidRPr="00B6002A">
              <w:rPr>
                <w:b/>
              </w:rPr>
              <w:t>年段</w:t>
            </w:r>
            <w:proofErr w:type="gramEnd"/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班級數</w:t>
            </w:r>
          </w:p>
        </w:tc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參觀人數</w:t>
            </w: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</w:t>
            </w:r>
          </w:p>
        </w:tc>
        <w:tc>
          <w:tcPr>
            <w:tcW w:w="1039" w:type="dxa"/>
          </w:tcPr>
          <w:p w:rsidR="00E4373F" w:rsidRPr="00B6002A" w:rsidRDefault="001D3415" w:rsidP="006A5398">
            <w:pPr>
              <w:snapToGrid w:val="0"/>
              <w:ind w:firstLineChars="83" w:firstLine="199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>
              <w:rPr>
                <w:rFonts w:hint="eastAsia"/>
                <w:color w:val="7F7F7F"/>
              </w:rPr>
              <w:t xml:space="preserve"> </w:t>
            </w:r>
            <w:r w:rsidR="00E4373F" w:rsidRPr="00B6002A">
              <w:rPr>
                <w:color w:val="7F7F7F"/>
              </w:rPr>
              <w:t xml:space="preserve"> </w:t>
            </w:r>
          </w:p>
        </w:tc>
        <w:tc>
          <w:tcPr>
            <w:tcW w:w="1519" w:type="dxa"/>
          </w:tcPr>
          <w:p w:rsidR="00E4373F" w:rsidRPr="00B6002A" w:rsidRDefault="001D3415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.9.1-</w:t>
            </w: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.9.15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縣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某區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A/</w:t>
            </w:r>
            <w:r w:rsidRPr="00B6002A">
              <w:rPr>
                <w:color w:val="7F7F7F"/>
              </w:rPr>
              <w:t>加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50</w:t>
            </w:r>
          </w:p>
        </w:tc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1500</w:t>
            </w: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2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3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4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5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6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7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8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9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10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11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12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13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14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15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1176" w:type="dxa"/>
          </w:tcPr>
          <w:p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16</w:t>
            </w:r>
          </w:p>
        </w:tc>
        <w:tc>
          <w:tcPr>
            <w:tcW w:w="103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:rsidTr="00E4373F">
        <w:tc>
          <w:tcPr>
            <w:tcW w:w="9356" w:type="dxa"/>
            <w:gridSpan w:val="9"/>
          </w:tcPr>
          <w:p w:rsidR="00E4373F" w:rsidRPr="00B6002A" w:rsidRDefault="00E4373F" w:rsidP="00E4373F">
            <w:pPr>
              <w:snapToGrid w:val="0"/>
              <w:ind w:firstLine="480"/>
              <w:jc w:val="center"/>
              <w:rPr>
                <w:b/>
              </w:rPr>
            </w:pPr>
            <w:r w:rsidRPr="00B6002A">
              <w:rPr>
                <w:rFonts w:hint="eastAsia"/>
                <w:b/>
              </w:rPr>
              <w:t>合計</w:t>
            </w:r>
          </w:p>
        </w:tc>
        <w:tc>
          <w:tcPr>
            <w:tcW w:w="1176" w:type="dxa"/>
          </w:tcPr>
          <w:p w:rsidR="00E4373F" w:rsidRPr="00B6002A" w:rsidRDefault="00E4373F" w:rsidP="00E4373F">
            <w:pPr>
              <w:snapToGrid w:val="0"/>
              <w:ind w:firstLine="480"/>
            </w:pPr>
          </w:p>
        </w:tc>
      </w:tr>
    </w:tbl>
    <w:p w:rsidR="00E4373F" w:rsidRPr="00E01452" w:rsidRDefault="00E4373F" w:rsidP="00E4373F">
      <w:pPr>
        <w:ind w:firstLine="480"/>
        <w:rPr>
          <w:color w:val="7F7F7F" w:themeColor="text1" w:themeTint="80"/>
        </w:rPr>
      </w:pPr>
    </w:p>
    <w:p w:rsidR="00E4373F" w:rsidRDefault="00E4373F" w:rsidP="00E4373F">
      <w:pPr>
        <w:ind w:firstLine="480"/>
        <w:rPr>
          <w:b/>
        </w:rPr>
      </w:pPr>
      <w:r>
        <w:rPr>
          <w:b/>
        </w:rPr>
        <w:br w:type="page"/>
      </w:r>
      <w:r w:rsidRPr="00B6002A">
        <w:rPr>
          <w:rFonts w:hint="eastAsia"/>
          <w:b/>
        </w:rPr>
        <w:lastRenderedPageBreak/>
        <w:t>六、活動紀錄</w:t>
      </w:r>
    </w:p>
    <w:p w:rsidR="00E4373F" w:rsidRPr="00B6002A" w:rsidRDefault="00E4373F" w:rsidP="00E4373F">
      <w:pPr>
        <w:ind w:firstLine="480"/>
      </w:pPr>
      <w:r w:rsidRPr="00B6002A">
        <w:rPr>
          <w:rFonts w:hint="eastAsia"/>
        </w:rPr>
        <w:t>附上</w:t>
      </w:r>
      <w:r w:rsidRPr="00B6002A">
        <w:rPr>
          <w:rFonts w:hint="eastAsia"/>
        </w:rPr>
        <w:t>40</w:t>
      </w:r>
      <w:r w:rsidRPr="00B6002A">
        <w:rPr>
          <w:rFonts w:hint="eastAsia"/>
        </w:rPr>
        <w:t>張相片記錄，以</w:t>
      </w:r>
      <w:proofErr w:type="gramStart"/>
      <w:r w:rsidRPr="00B6002A">
        <w:rPr>
          <w:rFonts w:hint="eastAsia"/>
        </w:rPr>
        <w:t>圖附文</w:t>
      </w:r>
      <w:proofErr w:type="gramEnd"/>
      <w:r w:rsidRPr="00B6002A">
        <w:rPr>
          <w:rFonts w:hint="eastAsia"/>
        </w:rPr>
        <w:t>方式說明（</w:t>
      </w:r>
      <w:r w:rsidRPr="00B6002A">
        <w:rPr>
          <w:rFonts w:ascii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:rsidTr="00E4373F">
        <w:trPr>
          <w:trHeight w:val="360"/>
        </w:trPr>
        <w:tc>
          <w:tcPr>
            <w:tcW w:w="8522" w:type="dxa"/>
            <w:shd w:val="clear" w:color="auto" w:fill="auto"/>
          </w:tcPr>
          <w:p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:rsidTr="00E4373F">
        <w:trPr>
          <w:trHeight w:val="3840"/>
        </w:trPr>
        <w:tc>
          <w:tcPr>
            <w:tcW w:w="8522" w:type="dxa"/>
            <w:shd w:val="clear" w:color="auto" w:fill="auto"/>
          </w:tcPr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</w:tc>
      </w:tr>
    </w:tbl>
    <w:p w:rsidR="00E4373F" w:rsidRDefault="00E4373F" w:rsidP="00E4373F">
      <w:pPr>
        <w:ind w:firstLine="480"/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:rsidTr="00E4373F">
        <w:trPr>
          <w:trHeight w:val="130"/>
        </w:trPr>
        <w:tc>
          <w:tcPr>
            <w:tcW w:w="9958" w:type="dxa"/>
            <w:shd w:val="clear" w:color="auto" w:fill="auto"/>
          </w:tcPr>
          <w:p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:rsidTr="00E4373F">
        <w:trPr>
          <w:trHeight w:val="5990"/>
        </w:trPr>
        <w:tc>
          <w:tcPr>
            <w:tcW w:w="9958" w:type="dxa"/>
            <w:shd w:val="clear" w:color="auto" w:fill="auto"/>
          </w:tcPr>
          <w:p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sz w:val="32"/>
                <w:szCs w:val="3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</w:tc>
      </w:tr>
    </w:tbl>
    <w:p w:rsidR="00E4373F" w:rsidRDefault="00E4373F" w:rsidP="00E4373F">
      <w:pPr>
        <w:ind w:firstLine="480"/>
        <w:rPr>
          <w:b/>
          <w:sz w:val="22"/>
        </w:rPr>
      </w:pPr>
      <w:r w:rsidRPr="00B6002A">
        <w:rPr>
          <w:b/>
        </w:rPr>
        <w:lastRenderedPageBreak/>
        <w:t>七、經費結算表</w:t>
      </w:r>
      <w:r w:rsidRPr="0055138F">
        <w:rPr>
          <w:b/>
          <w:sz w:val="22"/>
        </w:rPr>
        <w:t>（請承辦人、主計及機關首長</w:t>
      </w:r>
      <w:r w:rsidRPr="0055138F">
        <w:rPr>
          <w:rFonts w:hint="eastAsia"/>
          <w:b/>
          <w:sz w:val="22"/>
        </w:rPr>
        <w:t>紙本</w:t>
      </w:r>
      <w:r w:rsidRPr="0055138F">
        <w:rPr>
          <w:b/>
          <w:sz w:val="22"/>
        </w:rPr>
        <w:t>用印</w:t>
      </w:r>
      <w:r w:rsidRPr="0055138F">
        <w:rPr>
          <w:rFonts w:hint="eastAsia"/>
          <w:b/>
          <w:sz w:val="22"/>
        </w:rPr>
        <w:t>後，連同第二期收據、結案公文一併寄回基金會</w:t>
      </w:r>
      <w:r w:rsidRPr="0055138F">
        <w:rPr>
          <w:b/>
          <w:sz w:val="22"/>
        </w:rPr>
        <w:t>）</w:t>
      </w:r>
    </w:p>
    <w:p w:rsidR="0058603E" w:rsidRDefault="0058603E" w:rsidP="00E4373F">
      <w:pPr>
        <w:ind w:firstLine="480"/>
        <w:rPr>
          <w:b/>
        </w:rPr>
      </w:pPr>
    </w:p>
    <w:p w:rsidR="00E4373F" w:rsidRDefault="00E4373F" w:rsidP="00E4373F">
      <w:pPr>
        <w:ind w:firstLine="400"/>
        <w:jc w:val="right"/>
        <w:rPr>
          <w:sz w:val="20"/>
          <w:szCs w:val="20"/>
        </w:rPr>
      </w:pPr>
      <w:r w:rsidRPr="009A540C">
        <w:rPr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D3317A" w:rsidRPr="00C01318" w:rsidTr="00067C70">
        <w:tc>
          <w:tcPr>
            <w:tcW w:w="1113" w:type="dxa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D3317A" w:rsidRPr="00C01318" w:rsidTr="00067C70">
        <w:tc>
          <w:tcPr>
            <w:tcW w:w="1113" w:type="dxa"/>
            <w:vMerge w:val="restart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:rsidR="00D3317A" w:rsidRPr="00C1761F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D3317A" w:rsidRPr="00C01318" w:rsidTr="00067C70">
        <w:trPr>
          <w:trHeight w:val="81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D3317A" w:rsidRPr="00C01318" w:rsidTr="00067C70">
        <w:trPr>
          <w:trHeight w:val="70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D3317A" w:rsidRPr="00C01318" w:rsidTr="00067C70">
        <w:trPr>
          <w:trHeight w:val="70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:rsidR="00D3317A" w:rsidRPr="002412E5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t>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:rsidTr="00067C70">
        <w:tc>
          <w:tcPr>
            <w:tcW w:w="1113" w:type="dxa"/>
            <w:vMerge w:val="restart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:rsidTr="00067C70">
        <w:trPr>
          <w:trHeight w:val="205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D3317A" w:rsidRPr="00C01318" w:rsidTr="00067C70">
        <w:trPr>
          <w:trHeight w:val="205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D3317A" w:rsidRPr="00C01318" w:rsidTr="00067C70">
        <w:trPr>
          <w:trHeight w:val="70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:rsidTr="00067C70">
        <w:trPr>
          <w:trHeight w:val="127"/>
        </w:trPr>
        <w:tc>
          <w:tcPr>
            <w:tcW w:w="1113" w:type="dxa"/>
            <w:vMerge w:val="restart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:rsidTr="00067C70">
        <w:trPr>
          <w:trHeight w:val="70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:rsidTr="00067C70"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 w:val="restart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D3317A" w:rsidRPr="00C01318" w:rsidTr="00067C70">
        <w:trPr>
          <w:trHeight w:val="109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  <w:vMerge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辦理</w:t>
            </w:r>
          </w:p>
        </w:tc>
      </w:tr>
      <w:tr w:rsidR="00D3317A" w:rsidRPr="00C01318" w:rsidTr="00067C70">
        <w:trPr>
          <w:trHeight w:val="58"/>
        </w:trPr>
        <w:tc>
          <w:tcPr>
            <w:tcW w:w="1113" w:type="dxa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D3317A" w:rsidRPr="009A540C" w:rsidRDefault="00D3317A" w:rsidP="00E4373F">
      <w:pPr>
        <w:ind w:firstLine="400"/>
        <w:jc w:val="right"/>
        <w:rPr>
          <w:b/>
          <w:sz w:val="20"/>
          <w:szCs w:val="20"/>
        </w:rPr>
      </w:pPr>
    </w:p>
    <w:p w:rsidR="00506A17" w:rsidRDefault="00506A17" w:rsidP="00E4373F">
      <w:pPr>
        <w:ind w:left="480" w:firstLine="480"/>
        <w:jc w:val="center"/>
        <w:rPr>
          <w:b/>
          <w:szCs w:val="28"/>
        </w:rPr>
      </w:pPr>
    </w:p>
    <w:p w:rsidR="00E4373F" w:rsidRPr="007E158E" w:rsidRDefault="00E4373F" w:rsidP="00E4373F">
      <w:pPr>
        <w:ind w:left="480" w:firstLine="480"/>
        <w:jc w:val="center"/>
        <w:rPr>
          <w:b/>
          <w:szCs w:val="28"/>
        </w:rPr>
      </w:pPr>
      <w:r w:rsidRPr="007E158E">
        <w:rPr>
          <w:rFonts w:hint="eastAsia"/>
          <w:b/>
          <w:szCs w:val="28"/>
        </w:rPr>
        <w:t>總計</w:t>
      </w:r>
      <w:proofErr w:type="gramStart"/>
      <w:r w:rsidRPr="007E158E">
        <w:rPr>
          <w:rFonts w:hint="eastAsia"/>
          <w:b/>
          <w:szCs w:val="28"/>
        </w:rPr>
        <w:t>︰</w:t>
      </w:r>
      <w:proofErr w:type="gramEnd"/>
      <w:r w:rsidRPr="007E158E">
        <w:rPr>
          <w:b/>
          <w:szCs w:val="28"/>
        </w:rPr>
        <w:t xml:space="preserve">        </w:t>
      </w:r>
      <w:r w:rsidRPr="007E158E">
        <w:rPr>
          <w:rFonts w:hint="eastAsia"/>
          <w:b/>
          <w:szCs w:val="28"/>
        </w:rPr>
        <w:t>元</w:t>
      </w:r>
    </w:p>
    <w:p w:rsidR="00E4373F" w:rsidRPr="007E158E" w:rsidRDefault="00E4373F" w:rsidP="00E4373F">
      <w:pPr>
        <w:ind w:firstLine="480"/>
        <w:rPr>
          <w:b/>
          <w:szCs w:val="28"/>
        </w:rPr>
      </w:pPr>
      <w:r w:rsidRPr="007E158E">
        <w:rPr>
          <w:rFonts w:hint="eastAsia"/>
          <w:b/>
          <w:szCs w:val="28"/>
        </w:rPr>
        <w:t>承辦人員：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主計人員：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機關首長：</w:t>
      </w:r>
    </w:p>
    <w:p w:rsidR="00E4373F" w:rsidRDefault="00E4373F" w:rsidP="00E4373F">
      <w:pPr>
        <w:ind w:firstLine="480"/>
        <w:jc w:val="right"/>
        <w:rPr>
          <w:b/>
          <w:szCs w:val="28"/>
        </w:rPr>
      </w:pPr>
    </w:p>
    <w:p w:rsidR="00E4373F" w:rsidRDefault="00E4373F" w:rsidP="00E4373F">
      <w:pPr>
        <w:ind w:firstLine="480"/>
        <w:jc w:val="right"/>
        <w:rPr>
          <w:b/>
          <w:szCs w:val="28"/>
        </w:rPr>
      </w:pPr>
      <w:r w:rsidRPr="007E158E">
        <w:rPr>
          <w:rFonts w:hint="eastAsia"/>
          <w:b/>
          <w:szCs w:val="28"/>
        </w:rPr>
        <w:t>中華民國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年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月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日</w:t>
      </w:r>
    </w:p>
    <w:p w:rsidR="00E4373F" w:rsidRPr="000111C1" w:rsidRDefault="00E4373F" w:rsidP="00E4373F">
      <w:pPr>
        <w:ind w:firstLine="480"/>
        <w:jc w:val="right"/>
        <w:rPr>
          <w:b/>
          <w:szCs w:val="28"/>
        </w:rPr>
      </w:pPr>
    </w:p>
    <w:p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E4373F" w:rsidRPr="005D138E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</w:tr>
      <w:tr w:rsidR="00E4373F" w:rsidRPr="005D138E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proofErr w:type="gramStart"/>
            <w:r w:rsidRPr="007E158E">
              <w:rPr>
                <w:rFonts w:hint="eastAsia"/>
                <w:color w:val="000000"/>
                <w:kern w:val="0"/>
              </w:rPr>
              <w:t>游</w:t>
            </w:r>
            <w:proofErr w:type="gramEnd"/>
            <w:r w:rsidRPr="007E158E">
              <w:rPr>
                <w:rFonts w:hint="eastAsia"/>
                <w:color w:val="000000"/>
                <w:kern w:val="0"/>
              </w:rPr>
              <w:t>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導</w:t>
            </w:r>
            <w:proofErr w:type="gramStart"/>
            <w:r w:rsidRPr="007E158E">
              <w:rPr>
                <w:rFonts w:hint="eastAsia"/>
                <w:color w:val="000000"/>
                <w:kern w:val="0"/>
              </w:rPr>
              <w:t>覽</w:t>
            </w:r>
            <w:proofErr w:type="gramEnd"/>
            <w:r w:rsidRPr="007E158E">
              <w:rPr>
                <w:rFonts w:hint="eastAsia"/>
                <w:color w:val="000000"/>
                <w:kern w:val="0"/>
              </w:rPr>
              <w:t>志工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:rsidR="00E4373F" w:rsidRPr="007E158E" w:rsidRDefault="00E4373F" w:rsidP="00E4373F">
      <w:pPr>
        <w:ind w:firstLine="480"/>
      </w:pPr>
      <w:r w:rsidRPr="007E158E">
        <w:t>1.</w:t>
      </w:r>
      <w:r w:rsidRPr="007E158E">
        <w:rPr>
          <w:rFonts w:hint="eastAsia"/>
        </w:rPr>
        <w:t>每校提報</w:t>
      </w:r>
      <w:r w:rsidRPr="007E158E">
        <w:t>1</w:t>
      </w:r>
      <w:r w:rsidRPr="007E158E">
        <w:rPr>
          <w:rFonts w:hint="eastAsia"/>
        </w:rPr>
        <w:t>位為限，名額可流用。</w:t>
      </w:r>
    </w:p>
    <w:p w:rsidR="00E4373F" w:rsidRPr="007E158E" w:rsidRDefault="00E4373F" w:rsidP="00E4373F">
      <w:pPr>
        <w:ind w:firstLine="480"/>
      </w:pPr>
      <w:proofErr w:type="gramStart"/>
      <w:r w:rsidRPr="007E158E">
        <w:rPr>
          <w:rFonts w:hint="eastAsia"/>
        </w:rPr>
        <w:t>（</w:t>
      </w:r>
      <w:proofErr w:type="gramEnd"/>
      <w:r w:rsidRPr="007E158E">
        <w:rPr>
          <w:rFonts w:hint="eastAsia"/>
        </w:rPr>
        <w:t>例：澎湖同盟共</w:t>
      </w:r>
      <w:r w:rsidRPr="007E158E">
        <w:t>10</w:t>
      </w:r>
      <w:r w:rsidRPr="007E158E">
        <w:rPr>
          <w:rFonts w:hint="eastAsia"/>
        </w:rPr>
        <w:t>校，總額即為</w:t>
      </w:r>
      <w:r w:rsidRPr="007E158E">
        <w:t>10</w:t>
      </w:r>
      <w:r w:rsidRPr="007E158E">
        <w:rPr>
          <w:rFonts w:hint="eastAsia"/>
        </w:rPr>
        <w:t>人</w:t>
      </w:r>
      <w:proofErr w:type="gramStart"/>
      <w:r w:rsidRPr="007E158E">
        <w:rPr>
          <w:rFonts w:hint="eastAsia"/>
        </w:rPr>
        <w:t>）</w:t>
      </w:r>
      <w:proofErr w:type="gramEnd"/>
    </w:p>
    <w:p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盟主可規劃於次年聯合開幕式統一表揚。</w:t>
      </w:r>
    </w:p>
    <w:p w:rsidR="00E4373F" w:rsidRDefault="00E4373F" w:rsidP="00E4373F">
      <w:pPr>
        <w:ind w:firstLine="480"/>
        <w:rPr>
          <w:b/>
        </w:rPr>
      </w:pPr>
    </w:p>
    <w:p w:rsidR="00D4257E" w:rsidRPr="005D138E" w:rsidRDefault="00D4257E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Default="00E4373F" w:rsidP="00E4373F">
      <w:pPr>
        <w:ind w:firstLine="480"/>
        <w:rPr>
          <w:b/>
        </w:rPr>
      </w:pPr>
    </w:p>
    <w:p w:rsidR="00506A17" w:rsidRPr="005D138E" w:rsidRDefault="00506A17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E4373F" w:rsidRPr="005D138E" w:rsidRDefault="00E4373F" w:rsidP="00E4373F">
      <w:pPr>
        <w:ind w:firstLine="480"/>
        <w:rPr>
          <w:b/>
        </w:rPr>
      </w:pPr>
    </w:p>
    <w:p w:rsidR="00506A17" w:rsidRPr="005D138E" w:rsidRDefault="00506A17" w:rsidP="00506A17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九、敘獎教師推薦名單</w:t>
      </w:r>
    </w:p>
    <w:tbl>
      <w:tblPr>
        <w:tblW w:w="9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559"/>
        <w:gridCol w:w="4253"/>
      </w:tblGrid>
      <w:tr w:rsidR="00506A17" w:rsidRPr="005D138E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17" w:rsidRPr="007E158E" w:rsidRDefault="00506A17" w:rsidP="00506A17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A17" w:rsidRPr="007E158E" w:rsidRDefault="00506A17" w:rsidP="00506A17">
            <w:pPr>
              <w:widowControl/>
              <w:ind w:firstLineChars="83" w:firstLine="199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具體事蹟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務必填寫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506A17" w:rsidRPr="005D138E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游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小魚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校內小尖兵導</w:t>
            </w:r>
            <w:proofErr w:type="gramStart"/>
            <w:r w:rsidRPr="009A373E">
              <w:rPr>
                <w:rFonts w:hint="eastAsia"/>
                <w:color w:val="7F7F7F" w:themeColor="text1" w:themeTint="80"/>
                <w:kern w:val="0"/>
              </w:rPr>
              <w:t>覽</w:t>
            </w:r>
            <w:proofErr w:type="gramEnd"/>
            <w:r w:rsidRPr="009A373E">
              <w:rPr>
                <w:rFonts w:hint="eastAsia"/>
                <w:color w:val="7F7F7F" w:themeColor="text1" w:themeTint="80"/>
                <w:kern w:val="0"/>
              </w:rPr>
              <w:t>培訓、課程融入規劃</w:t>
            </w: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</w:tbl>
    <w:p w:rsidR="00506A17" w:rsidRPr="00506A17" w:rsidRDefault="00506A17" w:rsidP="00506A17">
      <w:pPr>
        <w:pStyle w:val="ab"/>
        <w:widowControl w:val="0"/>
        <w:numPr>
          <w:ilvl w:val="0"/>
          <w:numId w:val="33"/>
        </w:numPr>
        <w:spacing w:before="0" w:beforeAutospacing="0" w:after="0" w:afterAutospacing="0" w:line="240" w:lineRule="auto"/>
        <w:ind w:firstLineChars="0" w:firstLine="560"/>
        <w:rPr>
          <w:rFonts w:ascii="標楷體" w:hAnsi="標楷體"/>
          <w:color w:val="auto"/>
          <w:sz w:val="28"/>
          <w:szCs w:val="28"/>
        </w:rPr>
      </w:pPr>
      <w:r w:rsidRPr="00506A17">
        <w:rPr>
          <w:rFonts w:ascii="標楷體" w:hAnsi="標楷體"/>
          <w:color w:val="auto"/>
          <w:sz w:val="28"/>
          <w:szCs w:val="28"/>
        </w:rPr>
        <w:t>協助推動校長名冊：共</w:t>
      </w:r>
      <w:r w:rsidRPr="00506A17">
        <w:rPr>
          <w:rFonts w:ascii="標楷體" w:hAnsi="標楷體"/>
          <w:color w:val="auto"/>
          <w:sz w:val="28"/>
          <w:szCs w:val="28"/>
          <w:u w:val="single"/>
        </w:rPr>
        <w:t xml:space="preserve"> </w:t>
      </w:r>
      <w:r w:rsidRPr="00506A17">
        <w:rPr>
          <w:rFonts w:ascii="標楷體" w:hAnsi="標楷體"/>
          <w:color w:val="auto"/>
          <w:sz w:val="28"/>
          <w:szCs w:val="28"/>
        </w:rPr>
        <w:t>位</w:t>
      </w:r>
    </w:p>
    <w:tbl>
      <w:tblPr>
        <w:tblW w:w="8359" w:type="dxa"/>
        <w:jc w:val="center"/>
        <w:tblLayout w:type="fixed"/>
        <w:tblLook w:val="0400" w:firstRow="0" w:lastRow="0" w:firstColumn="0" w:lastColumn="0" w:noHBand="0" w:noVBand="1"/>
      </w:tblPr>
      <w:tblGrid>
        <w:gridCol w:w="1573"/>
        <w:gridCol w:w="1405"/>
        <w:gridCol w:w="1275"/>
        <w:gridCol w:w="4106"/>
      </w:tblGrid>
      <w:tr w:rsidR="00506A17" w:rsidTr="00506A17">
        <w:trPr>
          <w:trHeight w:val="7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編號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7" w:rsidRDefault="00506A17" w:rsidP="00506A17">
            <w:pPr>
              <w:widowControl/>
              <w:ind w:firstLineChars="0" w:firstLine="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服務單位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A17" w:rsidRDefault="00506A17" w:rsidP="00506A17">
            <w:pPr>
              <w:widowControl/>
              <w:ind w:firstLine="48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職稱</w:t>
            </w:r>
          </w:p>
        </w:tc>
      </w:tr>
      <w:tr w:rsidR="00506A17" w:rsidTr="00506A17">
        <w:trPr>
          <w:trHeight w:val="397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bookmarkStart w:id="2" w:name="_gjdgxs" w:colFirst="0" w:colLast="0"/>
            <w:bookmarkEnd w:id="2"/>
            <w:r>
              <w:rPr>
                <w:rFonts w:ascii="標楷體" w:hAnsi="標楷體" w:cs="標楷體"/>
              </w:rPr>
              <w:t>校長</w:t>
            </w:r>
          </w:p>
        </w:tc>
      </w:tr>
      <w:tr w:rsidR="00506A1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color w:val="000000"/>
              </w:rPr>
              <w:t>具體事蹟(</w:t>
            </w:r>
            <w:proofErr w:type="gramStart"/>
            <w:r>
              <w:rPr>
                <w:rFonts w:ascii="標楷體" w:hAnsi="標楷體" w:cs="標楷體"/>
                <w:color w:val="000000"/>
              </w:rPr>
              <w:t>請條列</w:t>
            </w:r>
            <w:proofErr w:type="gramEnd"/>
            <w:r>
              <w:rPr>
                <w:rFonts w:ascii="標楷體" w:hAnsi="標楷體" w:cs="標楷體"/>
                <w:color w:val="000000"/>
              </w:rPr>
              <w:t>或附圖說明) :</w:t>
            </w:r>
          </w:p>
        </w:tc>
      </w:tr>
      <w:tr w:rsidR="00506A1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:rsidR="00506A17" w:rsidRDefault="00506A17" w:rsidP="00506A17">
      <w:pPr>
        <w:ind w:firstLine="480"/>
      </w:pPr>
    </w:p>
    <w:p w:rsidR="00506A17" w:rsidRPr="007E158E" w:rsidRDefault="00506A17" w:rsidP="00506A17">
      <w:pPr>
        <w:ind w:firstLine="480"/>
      </w:pPr>
      <w:r w:rsidRPr="007E158E">
        <w:rPr>
          <w:rFonts w:hint="eastAsia"/>
        </w:rPr>
        <w:t>備註：</w:t>
      </w:r>
    </w:p>
    <w:p w:rsidR="00506A17" w:rsidRPr="007E158E" w:rsidRDefault="00506A17" w:rsidP="00506A17">
      <w:pPr>
        <w:ind w:firstLine="480"/>
      </w:pPr>
      <w:r w:rsidRPr="007E158E">
        <w:t>1.</w:t>
      </w:r>
      <w:proofErr w:type="gramStart"/>
      <w:r w:rsidRPr="007E158E">
        <w:rPr>
          <w:rFonts w:hint="eastAsia"/>
        </w:rPr>
        <w:t>子校每</w:t>
      </w:r>
      <w:proofErr w:type="gramEnd"/>
      <w:r w:rsidRPr="007E158E">
        <w:rPr>
          <w:rFonts w:hint="eastAsia"/>
        </w:rPr>
        <w:t>校至多提報</w:t>
      </w:r>
      <w:r w:rsidRPr="007E158E">
        <w:t>2</w:t>
      </w:r>
      <w:r w:rsidRPr="007E158E">
        <w:rPr>
          <w:rFonts w:hint="eastAsia"/>
        </w:rPr>
        <w:t>位。</w:t>
      </w:r>
    </w:p>
    <w:p w:rsidR="00506A17" w:rsidRDefault="00506A17" w:rsidP="00506A17">
      <w:pPr>
        <w:ind w:firstLine="480"/>
      </w:pPr>
      <w:r w:rsidRPr="007E158E">
        <w:t>2.</w:t>
      </w:r>
      <w:r w:rsidRPr="007E158E">
        <w:rPr>
          <w:rFonts w:hint="eastAsia"/>
        </w:rPr>
        <w:t>盟主每校至多提報</w:t>
      </w:r>
      <w:r w:rsidRPr="007E158E">
        <w:t>5</w:t>
      </w:r>
      <w:r w:rsidRPr="007E158E">
        <w:rPr>
          <w:rFonts w:hint="eastAsia"/>
        </w:rPr>
        <w:t>位（含跨校支援教師）</w:t>
      </w:r>
    </w:p>
    <w:p w:rsidR="00506A17" w:rsidRPr="007E158E" w:rsidRDefault="00506A17" w:rsidP="00506A17">
      <w:pPr>
        <w:ind w:firstLine="480"/>
      </w:pPr>
      <w:r>
        <w:t>3.</w:t>
      </w:r>
      <w:r>
        <w:rPr>
          <w:rFonts w:hint="eastAsia"/>
        </w:rPr>
        <w:t>提名敘獎名單如為校長，需另詳加說明具體事蹟或附圖說明</w:t>
      </w:r>
    </w:p>
    <w:p w:rsidR="00506A17" w:rsidRPr="007E158E" w:rsidRDefault="00506A17" w:rsidP="00506A17">
      <w:pPr>
        <w:ind w:firstLine="480"/>
      </w:pPr>
      <w:r>
        <w:t>4</w:t>
      </w:r>
      <w:r w:rsidRPr="007E158E">
        <w:t>.</w:t>
      </w:r>
      <w:r w:rsidRPr="007E158E">
        <w:rPr>
          <w:rFonts w:hint="eastAsia"/>
        </w:rPr>
        <w:t>提報名額均不可流用。</w:t>
      </w:r>
    </w:p>
    <w:p w:rsidR="00506A17" w:rsidRPr="007E158E" w:rsidRDefault="00506A17" w:rsidP="00506A17">
      <w:pPr>
        <w:ind w:firstLine="480"/>
      </w:pPr>
      <w:r>
        <w:t>5</w:t>
      </w:r>
      <w:r w:rsidRPr="007E158E">
        <w:t>.</w:t>
      </w:r>
      <w:r w:rsidRPr="007E158E">
        <w:rPr>
          <w:rFonts w:hint="eastAsia"/>
        </w:rPr>
        <w:t>若</w:t>
      </w:r>
      <w:r>
        <w:rPr>
          <w:rFonts w:hint="eastAsia"/>
        </w:rPr>
        <w:t>名額超過基金會提報之上限可由</w:t>
      </w:r>
      <w:r w:rsidRPr="007E158E">
        <w:rPr>
          <w:rFonts w:hint="eastAsia"/>
        </w:rPr>
        <w:t>盟主</w:t>
      </w:r>
      <w:r>
        <w:rPr>
          <w:rFonts w:hint="eastAsia"/>
        </w:rPr>
        <w:t>自行</w:t>
      </w:r>
      <w:r w:rsidRPr="007E158E">
        <w:rPr>
          <w:rFonts w:hint="eastAsia"/>
        </w:rPr>
        <w:t>向教育局處</w:t>
      </w:r>
      <w:proofErr w:type="gramStart"/>
      <w:r>
        <w:rPr>
          <w:rFonts w:hint="eastAsia"/>
        </w:rPr>
        <w:t>建請敘獎</w:t>
      </w:r>
      <w:proofErr w:type="gramEnd"/>
      <w:r>
        <w:rPr>
          <w:rFonts w:hint="eastAsia"/>
        </w:rPr>
        <w:t>，基金會不</w:t>
      </w:r>
      <w:r w:rsidRPr="007E158E">
        <w:rPr>
          <w:rFonts w:hint="eastAsia"/>
        </w:rPr>
        <w:t>重複提報申請。</w:t>
      </w:r>
    </w:p>
    <w:p w:rsidR="00506A17" w:rsidRDefault="00506A17" w:rsidP="00506A17">
      <w:pPr>
        <w:ind w:firstLine="480"/>
      </w:pPr>
    </w:p>
    <w:p w:rsidR="00E4373F" w:rsidRPr="00ED62FB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pict>
          <v:shape id="_x0000_i1026" type="#_x0000_t75" style="width:414pt;height:311.05pt">
            <v:imagedata r:id="rId19" o:title="投影片1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27" type="#_x0000_t75" style="width:414pt;height:311.05pt">
            <v:imagedata r:id="rId20" o:title="投影片2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28" type="#_x0000_t75" style="width:414pt;height:311.05pt">
            <v:imagedata r:id="rId21" o:title="投影片3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29" type="#_x0000_t75" style="width:414pt;height:311.05pt">
            <v:imagedata r:id="rId22" o:title="投影片4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30" type="#_x0000_t75" style="width:414pt;height:311.05pt">
            <v:imagedata r:id="rId23" o:title="投影片5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31" type="#_x0000_t75" style="width:414pt;height:311.05pt">
            <v:imagedata r:id="rId24" o:title="投影片6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>
          <v:shape id="_x0000_i1032" type="#_x0000_t75" style="width:414pt;height:311.05pt">
            <v:imagedata r:id="rId25" o:title="投影片7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816A4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>
          <v:shape id="_x0000_i1033" type="#_x0000_t75" style="width:414pt;height:311.05pt">
            <v:imagedata r:id="rId26" o:title="投影片8"/>
          </v:shape>
        </w:pict>
      </w: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E4373F" w:rsidSect="006C1AD2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26" w:rsidRDefault="005A5426" w:rsidP="00B64D18">
      <w:pPr>
        <w:ind w:left="480" w:firstLine="480"/>
      </w:pPr>
      <w:r>
        <w:separator/>
      </w:r>
    </w:p>
  </w:endnote>
  <w:endnote w:type="continuationSeparator" w:id="0">
    <w:p w:rsidR="005A5426" w:rsidRDefault="005A5426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3E" w:rsidRDefault="0058603E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3E" w:rsidRDefault="0058603E" w:rsidP="00E4373F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613EF7">
      <w:rPr>
        <w:noProof/>
        <w:lang w:val="zh-TW"/>
      </w:rPr>
      <w:t>-</w:t>
    </w:r>
    <w:r>
      <w:rPr>
        <w:noProof/>
      </w:rPr>
      <w:t xml:space="preserve"> 21 -</w:t>
    </w:r>
    <w:r>
      <w:fldChar w:fldCharType="end"/>
    </w:r>
  </w:p>
  <w:p w:rsidR="0058603E" w:rsidRDefault="0058603E" w:rsidP="00E4373F">
    <w:pPr>
      <w:pStyle w:val="a8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465679"/>
      <w:docPartObj>
        <w:docPartGallery w:val="Page Numbers (Bottom of Page)"/>
        <w:docPartUnique/>
      </w:docPartObj>
    </w:sdtPr>
    <w:sdtEndPr/>
    <w:sdtContent>
      <w:p w:rsidR="0058603E" w:rsidRDefault="0058603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EF7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58603E" w:rsidRDefault="0058603E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26" w:rsidRDefault="005A5426" w:rsidP="00B64D18">
      <w:pPr>
        <w:ind w:left="480" w:firstLine="480"/>
      </w:pPr>
      <w:r>
        <w:separator/>
      </w:r>
    </w:p>
  </w:footnote>
  <w:footnote w:type="continuationSeparator" w:id="0">
    <w:p w:rsidR="005A5426" w:rsidRDefault="005A5426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3E" w:rsidRDefault="0058603E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3E" w:rsidRPr="00837435" w:rsidRDefault="0058603E" w:rsidP="00E4373F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3E" w:rsidRDefault="0058603E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FA"/>
    <w:multiLevelType w:val="hybridMultilevel"/>
    <w:tmpl w:val="3E7808DE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78CF44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3AB"/>
    <w:multiLevelType w:val="hybridMultilevel"/>
    <w:tmpl w:val="FFAC378E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E23920"/>
    <w:multiLevelType w:val="hybridMultilevel"/>
    <w:tmpl w:val="519C4A0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66DDE"/>
    <w:multiLevelType w:val="hybridMultilevel"/>
    <w:tmpl w:val="7568B9F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17942F69"/>
    <w:multiLevelType w:val="hybridMultilevel"/>
    <w:tmpl w:val="FF061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14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BB67A4"/>
    <w:multiLevelType w:val="hybridMultilevel"/>
    <w:tmpl w:val="07746698"/>
    <w:lvl w:ilvl="0" w:tplc="7750C79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9666264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31624E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72179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195539"/>
    <w:multiLevelType w:val="hybridMultilevel"/>
    <w:tmpl w:val="49500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AA1C5B"/>
    <w:multiLevelType w:val="hybridMultilevel"/>
    <w:tmpl w:val="0E58C0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63252F"/>
    <w:multiLevelType w:val="hybridMultilevel"/>
    <w:tmpl w:val="8A8ED1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2DD1079"/>
    <w:multiLevelType w:val="hybridMultilevel"/>
    <w:tmpl w:val="43FA2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0"/>
  </w:num>
  <w:num w:numId="6">
    <w:abstractNumId w:val="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27"/>
  </w:num>
  <w:num w:numId="12">
    <w:abstractNumId w:val="12"/>
  </w:num>
  <w:num w:numId="13">
    <w:abstractNumId w:val="22"/>
  </w:num>
  <w:num w:numId="14">
    <w:abstractNumId w:val="16"/>
  </w:num>
  <w:num w:numId="15">
    <w:abstractNumId w:val="17"/>
  </w:num>
  <w:num w:numId="16">
    <w:abstractNumId w:val="13"/>
  </w:num>
  <w:num w:numId="17">
    <w:abstractNumId w:val="29"/>
  </w:num>
  <w:num w:numId="18">
    <w:abstractNumId w:val="23"/>
  </w:num>
  <w:num w:numId="19">
    <w:abstractNumId w:val="26"/>
  </w:num>
  <w:num w:numId="20">
    <w:abstractNumId w:val="4"/>
  </w:num>
  <w:num w:numId="21">
    <w:abstractNumId w:val="28"/>
  </w:num>
  <w:num w:numId="22">
    <w:abstractNumId w:val="14"/>
  </w:num>
  <w:num w:numId="23">
    <w:abstractNumId w:val="21"/>
  </w:num>
  <w:num w:numId="24">
    <w:abstractNumId w:val="15"/>
  </w:num>
  <w:num w:numId="25">
    <w:abstractNumId w:val="9"/>
  </w:num>
  <w:num w:numId="26">
    <w:abstractNumId w:val="9"/>
  </w:num>
  <w:num w:numId="27">
    <w:abstractNumId w:val="7"/>
  </w:num>
  <w:num w:numId="28">
    <w:abstractNumId w:val="19"/>
  </w:num>
  <w:num w:numId="29">
    <w:abstractNumId w:val="5"/>
  </w:num>
  <w:num w:numId="30">
    <w:abstractNumId w:val="20"/>
  </w:num>
  <w:num w:numId="31">
    <w:abstractNumId w:val="6"/>
  </w:num>
  <w:num w:numId="32">
    <w:abstractNumId w:val="18"/>
  </w:num>
  <w:num w:numId="33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B4"/>
    <w:rsid w:val="00000708"/>
    <w:rsid w:val="000011F3"/>
    <w:rsid w:val="00005AEF"/>
    <w:rsid w:val="000067ED"/>
    <w:rsid w:val="00006A61"/>
    <w:rsid w:val="00011F89"/>
    <w:rsid w:val="00017272"/>
    <w:rsid w:val="000203F9"/>
    <w:rsid w:val="00027CEB"/>
    <w:rsid w:val="000352D8"/>
    <w:rsid w:val="00035ADE"/>
    <w:rsid w:val="00041C6C"/>
    <w:rsid w:val="0004314A"/>
    <w:rsid w:val="0004331B"/>
    <w:rsid w:val="000437CD"/>
    <w:rsid w:val="00044085"/>
    <w:rsid w:val="00044E9F"/>
    <w:rsid w:val="0005035A"/>
    <w:rsid w:val="00051069"/>
    <w:rsid w:val="00055E20"/>
    <w:rsid w:val="00057C61"/>
    <w:rsid w:val="00061284"/>
    <w:rsid w:val="0006276A"/>
    <w:rsid w:val="00064078"/>
    <w:rsid w:val="0006741E"/>
    <w:rsid w:val="00067A52"/>
    <w:rsid w:val="00070B5C"/>
    <w:rsid w:val="00072205"/>
    <w:rsid w:val="00072F98"/>
    <w:rsid w:val="00075616"/>
    <w:rsid w:val="0008181F"/>
    <w:rsid w:val="00082F1C"/>
    <w:rsid w:val="000835D1"/>
    <w:rsid w:val="000947F7"/>
    <w:rsid w:val="000952C3"/>
    <w:rsid w:val="000954A8"/>
    <w:rsid w:val="000B2776"/>
    <w:rsid w:val="000B32AD"/>
    <w:rsid w:val="000B44ED"/>
    <w:rsid w:val="000B5B5E"/>
    <w:rsid w:val="000B69D3"/>
    <w:rsid w:val="000C006C"/>
    <w:rsid w:val="000C0692"/>
    <w:rsid w:val="000C09D9"/>
    <w:rsid w:val="000C5109"/>
    <w:rsid w:val="000D5424"/>
    <w:rsid w:val="000D54E6"/>
    <w:rsid w:val="000F022B"/>
    <w:rsid w:val="000F090A"/>
    <w:rsid w:val="000F245D"/>
    <w:rsid w:val="001022F5"/>
    <w:rsid w:val="001112DF"/>
    <w:rsid w:val="001122B0"/>
    <w:rsid w:val="00112EC7"/>
    <w:rsid w:val="00113342"/>
    <w:rsid w:val="001224E4"/>
    <w:rsid w:val="001235FD"/>
    <w:rsid w:val="0012545E"/>
    <w:rsid w:val="00126A20"/>
    <w:rsid w:val="00126F5B"/>
    <w:rsid w:val="001301DA"/>
    <w:rsid w:val="00131CA1"/>
    <w:rsid w:val="00132102"/>
    <w:rsid w:val="00132603"/>
    <w:rsid w:val="0014515E"/>
    <w:rsid w:val="00145B87"/>
    <w:rsid w:val="001473E5"/>
    <w:rsid w:val="00161022"/>
    <w:rsid w:val="001700C1"/>
    <w:rsid w:val="0017568E"/>
    <w:rsid w:val="00181EDA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5A43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1131"/>
    <w:rsid w:val="001D3415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3192E"/>
    <w:rsid w:val="002412E5"/>
    <w:rsid w:val="00243153"/>
    <w:rsid w:val="002444F1"/>
    <w:rsid w:val="00244FB9"/>
    <w:rsid w:val="00256D0C"/>
    <w:rsid w:val="00262E1A"/>
    <w:rsid w:val="00267038"/>
    <w:rsid w:val="0026763A"/>
    <w:rsid w:val="00274F26"/>
    <w:rsid w:val="0028432A"/>
    <w:rsid w:val="0028448C"/>
    <w:rsid w:val="00292063"/>
    <w:rsid w:val="0029513E"/>
    <w:rsid w:val="00296415"/>
    <w:rsid w:val="002978BF"/>
    <w:rsid w:val="002A0064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5C21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3CF7"/>
    <w:rsid w:val="00344AD0"/>
    <w:rsid w:val="0034724D"/>
    <w:rsid w:val="00351D92"/>
    <w:rsid w:val="00361469"/>
    <w:rsid w:val="00361A38"/>
    <w:rsid w:val="00364B3B"/>
    <w:rsid w:val="00365A5A"/>
    <w:rsid w:val="003805B3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3F2E"/>
    <w:rsid w:val="003B41CA"/>
    <w:rsid w:val="003B6B74"/>
    <w:rsid w:val="003C1470"/>
    <w:rsid w:val="003C19E1"/>
    <w:rsid w:val="003C4447"/>
    <w:rsid w:val="003C543D"/>
    <w:rsid w:val="003C5C1E"/>
    <w:rsid w:val="003C71FB"/>
    <w:rsid w:val="003D6F15"/>
    <w:rsid w:val="003E00EC"/>
    <w:rsid w:val="003E65B8"/>
    <w:rsid w:val="003E689F"/>
    <w:rsid w:val="003E750F"/>
    <w:rsid w:val="003E7990"/>
    <w:rsid w:val="003F1D1F"/>
    <w:rsid w:val="003F422D"/>
    <w:rsid w:val="00403721"/>
    <w:rsid w:val="00410569"/>
    <w:rsid w:val="00410884"/>
    <w:rsid w:val="00412FCB"/>
    <w:rsid w:val="00417E66"/>
    <w:rsid w:val="00422ED4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138"/>
    <w:rsid w:val="00457806"/>
    <w:rsid w:val="00460B39"/>
    <w:rsid w:val="00464A59"/>
    <w:rsid w:val="0047245E"/>
    <w:rsid w:val="0047728E"/>
    <w:rsid w:val="004857AB"/>
    <w:rsid w:val="00492557"/>
    <w:rsid w:val="00493605"/>
    <w:rsid w:val="0049755F"/>
    <w:rsid w:val="004A7DC8"/>
    <w:rsid w:val="004B18B9"/>
    <w:rsid w:val="004B39F8"/>
    <w:rsid w:val="004B45B9"/>
    <w:rsid w:val="004B4ED7"/>
    <w:rsid w:val="004C137E"/>
    <w:rsid w:val="004C630C"/>
    <w:rsid w:val="004D5362"/>
    <w:rsid w:val="004D7CF8"/>
    <w:rsid w:val="004E36B5"/>
    <w:rsid w:val="004F77D0"/>
    <w:rsid w:val="005061BB"/>
    <w:rsid w:val="00506A17"/>
    <w:rsid w:val="0051010D"/>
    <w:rsid w:val="00513CA6"/>
    <w:rsid w:val="00526042"/>
    <w:rsid w:val="00526A2D"/>
    <w:rsid w:val="005313F0"/>
    <w:rsid w:val="00536ED4"/>
    <w:rsid w:val="00540EA0"/>
    <w:rsid w:val="005563E5"/>
    <w:rsid w:val="005729AB"/>
    <w:rsid w:val="0057573D"/>
    <w:rsid w:val="00576155"/>
    <w:rsid w:val="00577C3B"/>
    <w:rsid w:val="00581632"/>
    <w:rsid w:val="005849BA"/>
    <w:rsid w:val="0058603E"/>
    <w:rsid w:val="00586042"/>
    <w:rsid w:val="0058747F"/>
    <w:rsid w:val="00587553"/>
    <w:rsid w:val="00590852"/>
    <w:rsid w:val="005955F6"/>
    <w:rsid w:val="005A1DF2"/>
    <w:rsid w:val="005A4D86"/>
    <w:rsid w:val="005A5426"/>
    <w:rsid w:val="005A653F"/>
    <w:rsid w:val="005B5C3A"/>
    <w:rsid w:val="005B73AC"/>
    <w:rsid w:val="005C29CD"/>
    <w:rsid w:val="005C44C5"/>
    <w:rsid w:val="005D0CBA"/>
    <w:rsid w:val="005D141E"/>
    <w:rsid w:val="005D3B94"/>
    <w:rsid w:val="005D43C6"/>
    <w:rsid w:val="005D6F35"/>
    <w:rsid w:val="005E0007"/>
    <w:rsid w:val="005E0695"/>
    <w:rsid w:val="005E702D"/>
    <w:rsid w:val="005F573D"/>
    <w:rsid w:val="00601D32"/>
    <w:rsid w:val="00604EB0"/>
    <w:rsid w:val="00606BA4"/>
    <w:rsid w:val="00612E84"/>
    <w:rsid w:val="00613A07"/>
    <w:rsid w:val="00613EF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1572"/>
    <w:rsid w:val="006654F5"/>
    <w:rsid w:val="00670EFF"/>
    <w:rsid w:val="00671C72"/>
    <w:rsid w:val="00675B73"/>
    <w:rsid w:val="00687E43"/>
    <w:rsid w:val="00696120"/>
    <w:rsid w:val="00696BF1"/>
    <w:rsid w:val="006A4570"/>
    <w:rsid w:val="006A5398"/>
    <w:rsid w:val="006A5E4F"/>
    <w:rsid w:val="006A75CE"/>
    <w:rsid w:val="006A7EF5"/>
    <w:rsid w:val="006B48E2"/>
    <w:rsid w:val="006B5AD0"/>
    <w:rsid w:val="006C0098"/>
    <w:rsid w:val="006C1AD2"/>
    <w:rsid w:val="006C1DE8"/>
    <w:rsid w:val="006C5E1C"/>
    <w:rsid w:val="006C61F8"/>
    <w:rsid w:val="006D01D3"/>
    <w:rsid w:val="006D24FE"/>
    <w:rsid w:val="006D451F"/>
    <w:rsid w:val="006D687D"/>
    <w:rsid w:val="006D7372"/>
    <w:rsid w:val="006E0BA7"/>
    <w:rsid w:val="00700947"/>
    <w:rsid w:val="00705495"/>
    <w:rsid w:val="0070692A"/>
    <w:rsid w:val="007107C1"/>
    <w:rsid w:val="00713432"/>
    <w:rsid w:val="00714D71"/>
    <w:rsid w:val="007176EB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0C1D"/>
    <w:rsid w:val="007B4129"/>
    <w:rsid w:val="007B6B14"/>
    <w:rsid w:val="007B7126"/>
    <w:rsid w:val="007C051E"/>
    <w:rsid w:val="007C1544"/>
    <w:rsid w:val="007C27A4"/>
    <w:rsid w:val="007C6A4D"/>
    <w:rsid w:val="007C6DD7"/>
    <w:rsid w:val="007D5734"/>
    <w:rsid w:val="007D70A2"/>
    <w:rsid w:val="007E44D2"/>
    <w:rsid w:val="007F1013"/>
    <w:rsid w:val="007F642C"/>
    <w:rsid w:val="00802A02"/>
    <w:rsid w:val="00806433"/>
    <w:rsid w:val="00806437"/>
    <w:rsid w:val="008106C6"/>
    <w:rsid w:val="00813854"/>
    <w:rsid w:val="00816A48"/>
    <w:rsid w:val="00821442"/>
    <w:rsid w:val="0082288A"/>
    <w:rsid w:val="0082317B"/>
    <w:rsid w:val="00825A15"/>
    <w:rsid w:val="008339B4"/>
    <w:rsid w:val="00836A25"/>
    <w:rsid w:val="00840C66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1A0E"/>
    <w:rsid w:val="008D3276"/>
    <w:rsid w:val="008D78F3"/>
    <w:rsid w:val="008E469C"/>
    <w:rsid w:val="008E4A06"/>
    <w:rsid w:val="008E72D0"/>
    <w:rsid w:val="008F2793"/>
    <w:rsid w:val="008F3218"/>
    <w:rsid w:val="008F7160"/>
    <w:rsid w:val="00901AAF"/>
    <w:rsid w:val="00902276"/>
    <w:rsid w:val="0090463A"/>
    <w:rsid w:val="00904994"/>
    <w:rsid w:val="00906049"/>
    <w:rsid w:val="00906446"/>
    <w:rsid w:val="00910AD2"/>
    <w:rsid w:val="009137D1"/>
    <w:rsid w:val="0091681A"/>
    <w:rsid w:val="009214CE"/>
    <w:rsid w:val="00924867"/>
    <w:rsid w:val="00924E20"/>
    <w:rsid w:val="00926C0A"/>
    <w:rsid w:val="009311FD"/>
    <w:rsid w:val="0093186B"/>
    <w:rsid w:val="00932DEC"/>
    <w:rsid w:val="00937C3B"/>
    <w:rsid w:val="00937E6B"/>
    <w:rsid w:val="00943DE3"/>
    <w:rsid w:val="00952094"/>
    <w:rsid w:val="009521B2"/>
    <w:rsid w:val="00953330"/>
    <w:rsid w:val="00953646"/>
    <w:rsid w:val="009564B9"/>
    <w:rsid w:val="009608C1"/>
    <w:rsid w:val="009666F2"/>
    <w:rsid w:val="00971F0C"/>
    <w:rsid w:val="00972CE0"/>
    <w:rsid w:val="0097699D"/>
    <w:rsid w:val="00976B3C"/>
    <w:rsid w:val="0097711E"/>
    <w:rsid w:val="00983803"/>
    <w:rsid w:val="00986445"/>
    <w:rsid w:val="00991E86"/>
    <w:rsid w:val="00991F43"/>
    <w:rsid w:val="00996898"/>
    <w:rsid w:val="0099705B"/>
    <w:rsid w:val="009A3186"/>
    <w:rsid w:val="009B5244"/>
    <w:rsid w:val="009C28E3"/>
    <w:rsid w:val="009C4C37"/>
    <w:rsid w:val="009C5F09"/>
    <w:rsid w:val="009D1553"/>
    <w:rsid w:val="009D4688"/>
    <w:rsid w:val="009E1DD5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60B2"/>
    <w:rsid w:val="00A366FD"/>
    <w:rsid w:val="00A37027"/>
    <w:rsid w:val="00A37F6D"/>
    <w:rsid w:val="00A405DE"/>
    <w:rsid w:val="00A46DCE"/>
    <w:rsid w:val="00A52C74"/>
    <w:rsid w:val="00A54D42"/>
    <w:rsid w:val="00A6343E"/>
    <w:rsid w:val="00A65B49"/>
    <w:rsid w:val="00A70B8A"/>
    <w:rsid w:val="00A7625C"/>
    <w:rsid w:val="00A76521"/>
    <w:rsid w:val="00A81E5A"/>
    <w:rsid w:val="00A86DDA"/>
    <w:rsid w:val="00A90B46"/>
    <w:rsid w:val="00A91576"/>
    <w:rsid w:val="00A92D33"/>
    <w:rsid w:val="00AA00D2"/>
    <w:rsid w:val="00AA100C"/>
    <w:rsid w:val="00AA2E32"/>
    <w:rsid w:val="00AA5A21"/>
    <w:rsid w:val="00AA6F62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AF63EE"/>
    <w:rsid w:val="00B00EC6"/>
    <w:rsid w:val="00B041E5"/>
    <w:rsid w:val="00B078EA"/>
    <w:rsid w:val="00B11290"/>
    <w:rsid w:val="00B147ED"/>
    <w:rsid w:val="00B20320"/>
    <w:rsid w:val="00B22744"/>
    <w:rsid w:val="00B275B2"/>
    <w:rsid w:val="00B321A5"/>
    <w:rsid w:val="00B33117"/>
    <w:rsid w:val="00B420C7"/>
    <w:rsid w:val="00B47E9F"/>
    <w:rsid w:val="00B55732"/>
    <w:rsid w:val="00B60C55"/>
    <w:rsid w:val="00B616E5"/>
    <w:rsid w:val="00B64D18"/>
    <w:rsid w:val="00B64DC3"/>
    <w:rsid w:val="00B65461"/>
    <w:rsid w:val="00B66836"/>
    <w:rsid w:val="00B676E6"/>
    <w:rsid w:val="00B70B1B"/>
    <w:rsid w:val="00B84D02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5397"/>
    <w:rsid w:val="00BC6853"/>
    <w:rsid w:val="00BD1FD5"/>
    <w:rsid w:val="00BD211A"/>
    <w:rsid w:val="00BD28FA"/>
    <w:rsid w:val="00BD7DF7"/>
    <w:rsid w:val="00BE6887"/>
    <w:rsid w:val="00BE698A"/>
    <w:rsid w:val="00BF72EF"/>
    <w:rsid w:val="00C01B81"/>
    <w:rsid w:val="00C02132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616D"/>
    <w:rsid w:val="00C571A2"/>
    <w:rsid w:val="00C66B18"/>
    <w:rsid w:val="00C67EA7"/>
    <w:rsid w:val="00C7143A"/>
    <w:rsid w:val="00C717B0"/>
    <w:rsid w:val="00C72BFE"/>
    <w:rsid w:val="00C75CA0"/>
    <w:rsid w:val="00C76987"/>
    <w:rsid w:val="00C84B1C"/>
    <w:rsid w:val="00C84D98"/>
    <w:rsid w:val="00C86D8B"/>
    <w:rsid w:val="00C94A46"/>
    <w:rsid w:val="00C958B9"/>
    <w:rsid w:val="00C95A28"/>
    <w:rsid w:val="00C97B66"/>
    <w:rsid w:val="00CA151D"/>
    <w:rsid w:val="00CA4B75"/>
    <w:rsid w:val="00CA6A61"/>
    <w:rsid w:val="00CA786F"/>
    <w:rsid w:val="00CB2E01"/>
    <w:rsid w:val="00CB49AB"/>
    <w:rsid w:val="00CB5BBD"/>
    <w:rsid w:val="00CE02F4"/>
    <w:rsid w:val="00CE6C74"/>
    <w:rsid w:val="00CE798A"/>
    <w:rsid w:val="00CF3D66"/>
    <w:rsid w:val="00CF6458"/>
    <w:rsid w:val="00D03576"/>
    <w:rsid w:val="00D11BC5"/>
    <w:rsid w:val="00D152BD"/>
    <w:rsid w:val="00D17BE8"/>
    <w:rsid w:val="00D26113"/>
    <w:rsid w:val="00D3317A"/>
    <w:rsid w:val="00D33677"/>
    <w:rsid w:val="00D34E76"/>
    <w:rsid w:val="00D36B8D"/>
    <w:rsid w:val="00D4213A"/>
    <w:rsid w:val="00D4257E"/>
    <w:rsid w:val="00D45E10"/>
    <w:rsid w:val="00D546D2"/>
    <w:rsid w:val="00D57F14"/>
    <w:rsid w:val="00D61A03"/>
    <w:rsid w:val="00D71ACC"/>
    <w:rsid w:val="00D945E6"/>
    <w:rsid w:val="00D954C5"/>
    <w:rsid w:val="00D9597B"/>
    <w:rsid w:val="00D978C4"/>
    <w:rsid w:val="00DA75A9"/>
    <w:rsid w:val="00DB02D4"/>
    <w:rsid w:val="00DB4487"/>
    <w:rsid w:val="00DC1132"/>
    <w:rsid w:val="00DC29C1"/>
    <w:rsid w:val="00DD5A83"/>
    <w:rsid w:val="00DD61EE"/>
    <w:rsid w:val="00DF6F26"/>
    <w:rsid w:val="00DF7098"/>
    <w:rsid w:val="00E032AE"/>
    <w:rsid w:val="00E03C77"/>
    <w:rsid w:val="00E250DE"/>
    <w:rsid w:val="00E26F69"/>
    <w:rsid w:val="00E41FF9"/>
    <w:rsid w:val="00E4373F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279F"/>
    <w:rsid w:val="00E95DEF"/>
    <w:rsid w:val="00EA15F1"/>
    <w:rsid w:val="00EA5BA4"/>
    <w:rsid w:val="00EA73FC"/>
    <w:rsid w:val="00EB464A"/>
    <w:rsid w:val="00EB5FDD"/>
    <w:rsid w:val="00EB70C2"/>
    <w:rsid w:val="00EC3145"/>
    <w:rsid w:val="00EC3321"/>
    <w:rsid w:val="00EC4BEB"/>
    <w:rsid w:val="00EC7F3E"/>
    <w:rsid w:val="00ED61F3"/>
    <w:rsid w:val="00ED62FB"/>
    <w:rsid w:val="00ED6EAE"/>
    <w:rsid w:val="00ED6F15"/>
    <w:rsid w:val="00ED71DB"/>
    <w:rsid w:val="00EE5766"/>
    <w:rsid w:val="00EE5EBE"/>
    <w:rsid w:val="00EF52F9"/>
    <w:rsid w:val="00F04BF7"/>
    <w:rsid w:val="00F055DB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0CE"/>
    <w:rsid w:val="00F8195B"/>
    <w:rsid w:val="00F958A4"/>
    <w:rsid w:val="00FA0852"/>
    <w:rsid w:val="00FB2C11"/>
    <w:rsid w:val="00FB3808"/>
    <w:rsid w:val="00FB45E7"/>
    <w:rsid w:val="00FC42D3"/>
    <w:rsid w:val="00FD13E5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44"/>
        <o:r id="V:Rule2" type="connector" idref="#_s1331">
          <o:proxy start="" idref="#_s1347" connectloc="6"/>
          <o:proxy end="" idref="#_s1343" connectloc="3"/>
        </o:r>
        <o:r id="V:Rule3" type="connector" idref="#_s1041">
          <o:proxy start="" idref="#_s1353" connectloc="6"/>
          <o:proxy end="" idref="#_s1350" connectloc="2"/>
        </o:r>
        <o:r id="V:Rule4" type="connector" idref="#_s1333">
          <o:proxy start="" idref="#_s1345" connectloc="6"/>
          <o:proxy end="" idref="#_s1343" connectloc="3"/>
        </o:r>
        <o:r id="V:Rule5" type="connector" idref="#_s1441"/>
        <o:r id="V:Rule6" type="connector" idref="#_s1335">
          <o:proxy start="" idref="#_s1343" connectloc="6"/>
          <o:proxy end="" idref="#_s1340" connectloc="2"/>
        </o:r>
        <o:r id="V:Rule7" type="connector" idref="#_s1626"/>
        <o:r id="V:Rule8" type="connector" idref="#_s1451">
          <o:proxy start="" idref="#_s1459" connectloc="6"/>
          <o:proxy end="" idref="#_s1456" connectloc="2"/>
        </o:r>
        <o:r id="V:Rule9" type="connector" idref="#_s1330">
          <o:proxy start="" idref="#_s1348" connectloc="6"/>
          <o:proxy end="" idref="#_s1340" connectloc="2"/>
        </o:r>
        <o:r id="V:Rule10" type="connector" idref="#_s1446">
          <o:proxy start="" idref="#_s1464" connectloc="6"/>
          <o:proxy end="" idref="#_s1456" connectloc="2"/>
        </o:r>
        <o:r id="V:Rule11" type="connector" idref="#_s1328">
          <o:proxy start="" idref="#_s1350" connectloc="6"/>
          <o:proxy end="" idref="#_s1348" connectloc="2"/>
        </o:r>
        <o:r id="V:Rule12" type="connector" idref="#_s1448">
          <o:proxy start="" idref="#_s1462" connectloc="6"/>
          <o:proxy end="" idref="#_s1459" connectloc="3"/>
        </o:r>
        <o:r id="V:Rule13" type="connector" idref="#_s1336">
          <o:proxy start="" idref="#_s1342" connectloc="6"/>
          <o:proxy end="" idref="#_s1340" connectloc="2"/>
        </o:r>
        <o:r id="V:Rule14" type="connector" idref="#_s1449">
          <o:proxy start="" idref="#_s1461" connectloc="6"/>
          <o:proxy end="" idref="#_s1459" connectloc="3"/>
        </o:r>
        <o:r id="V:Rule15" type="connector" idref="#_s1452">
          <o:proxy start="" idref="#_s1458" connectloc="6"/>
          <o:proxy end="" idref="#_s1456" connectloc="2"/>
        </o:r>
        <o:r id="V:Rule16" type="connector" idref="#_s1337">
          <o:proxy start="" idref="#_s1341" connectloc="4"/>
          <o:proxy end="" idref="#_s1339" connectloc="2"/>
        </o:r>
        <o:r id="V:Rule17" type="connector" idref="#_s1144">
          <o:proxy start="" idref="#_s1101" connectloc="0"/>
          <o:proxy end="" idref="#_s1339" connectloc="2"/>
        </o:r>
        <o:r id="V:Rule18" type="connector" idref="#_s1326"/>
        <o:r id="V:Rule19" type="connector" idref="#_s1444">
          <o:proxy start="" idref="#_s1466" connectloc="6"/>
          <o:proxy end="" idref="#_s1464" connectloc="2"/>
        </o:r>
        <o:r id="V:Rule20" type="connector" idref="#_s1447">
          <o:proxy start="" idref="#_s1463" connectloc="6"/>
          <o:proxy end="" idref="#_s1459" connectloc="3"/>
        </o:r>
        <o:r id="V:Rule21" type="connector" idref="#_s1338">
          <o:proxy start="" idref="#_s1340" connectloc="6"/>
          <o:proxy end="" idref="#_s1339" connectloc="2"/>
        </o:r>
        <o:r id="V:Rule22" type="connector" idref="#_s1445">
          <o:proxy start="" idref="#_s1465" connectloc="6"/>
          <o:proxy end="" idref="#_s1456" connectloc="2"/>
        </o:r>
        <o:r id="V:Rule23" type="connector" idref="#_s1332">
          <o:proxy start="" idref="#_s1346" connectloc="6"/>
          <o:proxy end="" idref="#_s1343" connectloc="3"/>
        </o:r>
        <o:r id="V:Rule24" type="connector" idref="#_s1450">
          <o:proxy start="" idref="#_s1460" connectloc="6"/>
          <o:proxy end="" idref="#_s1456" connectloc="2"/>
        </o:r>
        <o:r id="V:Rule25" type="connector" idref="#_s1442"/>
        <o:r id="V:Rule26" type="connector" idref="#_s1327">
          <o:proxy start="" idref="#_s1351" connectloc="6"/>
          <o:proxy end="" idref="#_s1348" connectloc="2"/>
        </o:r>
        <o:r id="V:Rule27" type="connector" idref="#_s1443">
          <o:proxy start="" idref="#_s1467" connectloc="6"/>
          <o:proxy end="" idref="#_s1464" connectloc="2"/>
        </o:r>
        <o:r id="V:Rule28" type="connector" idref="#_s1453">
          <o:proxy start="" idref="#_s1457" connectloc="4"/>
          <o:proxy end="" idref="#_s1455" connectloc="2"/>
        </o:r>
        <o:r id="V:Rule29" type="connector" idref="#_s1325"/>
        <o:r id="V:Rule30" type="connector" idref="#_s1334">
          <o:proxy start="" idref="#_s1344" connectloc="6"/>
          <o:proxy end="" idref="#_s1340" connectloc="2"/>
        </o:r>
        <o:r id="V:Rule31" type="connector" idref="#_s1454">
          <o:proxy start="" idref="#_s1456" connectloc="6"/>
          <o:proxy end="" idref="#_s1455" connectloc="2"/>
        </o:r>
        <o:r id="V:Rule32" type="connector" idref="#_s1329">
          <o:proxy start="" idref="#_s1349" connectloc="6"/>
          <o:proxy end="" idref="#_s1340" connectloc="2"/>
        </o:r>
      </o:rules>
    </o:shapelayout>
  </w:shapeDefaults>
  <w:decimalSymbol w:val="."/>
  <w:listSeparator w:val=",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99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uiPriority w:val="59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  <w:style w:type="paragraph" w:styleId="Web">
    <w:name w:val="Normal (Web)"/>
    <w:basedOn w:val="a0"/>
    <w:uiPriority w:val="99"/>
    <w:semiHidden/>
    <w:unhideWhenUsed/>
    <w:rsid w:val="00E4373F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029E-234C-4689-A304-88893E4B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34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Chin Chih Yang</cp:lastModifiedBy>
  <cp:revision>12</cp:revision>
  <cp:lastPrinted>2023-02-01T09:10:00Z</cp:lastPrinted>
  <dcterms:created xsi:type="dcterms:W3CDTF">2023-01-30T08:55:00Z</dcterms:created>
  <dcterms:modified xsi:type="dcterms:W3CDTF">2023-02-03T05:57:00Z</dcterms:modified>
</cp:coreProperties>
</file>